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10FC2" w14:textId="19C42C7A" w:rsidR="007B0A40" w:rsidRDefault="007B0A40" w:rsidP="007561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2D7B">
        <w:rPr>
          <w:rFonts w:ascii="Times New Roman" w:hAnsi="Times New Roman" w:cs="Times New Roman"/>
          <w:sz w:val="24"/>
          <w:szCs w:val="24"/>
        </w:rPr>
        <w:t>УТВЕРЖД</w:t>
      </w:r>
      <w:r w:rsidR="00E7227E">
        <w:rPr>
          <w:rFonts w:ascii="Times New Roman" w:hAnsi="Times New Roman" w:cs="Times New Roman"/>
          <w:sz w:val="24"/>
          <w:szCs w:val="24"/>
        </w:rPr>
        <w:t>ЕНО</w:t>
      </w:r>
    </w:p>
    <w:p w14:paraId="15EAF6FA" w14:textId="3DD60267" w:rsidR="00E7227E" w:rsidRDefault="00E7227E" w:rsidP="007B0A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КП «Аэропорты Курильских островов»</w:t>
      </w:r>
    </w:p>
    <w:p w14:paraId="673FA9C1" w14:textId="770CEF95" w:rsidR="00E7227E" w:rsidRDefault="00E7227E" w:rsidP="007B0A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7B0A40" w:rsidRPr="008C2D7B">
        <w:rPr>
          <w:rFonts w:ascii="Times New Roman" w:hAnsi="Times New Roman" w:cs="Times New Roman"/>
          <w:sz w:val="24"/>
          <w:szCs w:val="24"/>
        </w:rPr>
        <w:t xml:space="preserve"> «</w:t>
      </w:r>
      <w:r w:rsidR="00B47BA8">
        <w:rPr>
          <w:rFonts w:ascii="Times New Roman" w:hAnsi="Times New Roman" w:cs="Times New Roman"/>
          <w:sz w:val="24"/>
          <w:szCs w:val="24"/>
        </w:rPr>
        <w:t>10</w:t>
      </w:r>
      <w:r w:rsidR="007B0A40" w:rsidRPr="008C2D7B">
        <w:rPr>
          <w:rFonts w:ascii="Times New Roman" w:hAnsi="Times New Roman" w:cs="Times New Roman"/>
          <w:sz w:val="24"/>
          <w:szCs w:val="24"/>
        </w:rPr>
        <w:t xml:space="preserve">» </w:t>
      </w:r>
      <w:r w:rsidR="00B47BA8">
        <w:rPr>
          <w:rFonts w:ascii="Times New Roman" w:hAnsi="Times New Roman" w:cs="Times New Roman"/>
          <w:sz w:val="24"/>
          <w:szCs w:val="24"/>
        </w:rPr>
        <w:t>марта</w:t>
      </w:r>
      <w:r w:rsidR="00BA0A31">
        <w:rPr>
          <w:rFonts w:ascii="Times New Roman" w:hAnsi="Times New Roman" w:cs="Times New Roman"/>
          <w:sz w:val="24"/>
          <w:szCs w:val="24"/>
        </w:rPr>
        <w:t xml:space="preserve"> </w:t>
      </w:r>
      <w:r w:rsidR="00473ED9">
        <w:rPr>
          <w:rFonts w:ascii="Times New Roman" w:hAnsi="Times New Roman" w:cs="Times New Roman"/>
          <w:sz w:val="24"/>
          <w:szCs w:val="24"/>
        </w:rPr>
        <w:t xml:space="preserve"> 202</w:t>
      </w:r>
      <w:r w:rsidR="00E901D4">
        <w:rPr>
          <w:rFonts w:ascii="Times New Roman" w:hAnsi="Times New Roman" w:cs="Times New Roman"/>
          <w:sz w:val="24"/>
          <w:szCs w:val="24"/>
        </w:rPr>
        <w:t>3</w:t>
      </w:r>
      <w:r w:rsidR="007B0A40" w:rsidRPr="008C2D7B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47BA8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«Об утверждении прейскуранта</w:t>
      </w:r>
    </w:p>
    <w:p w14:paraId="3F5726CD" w14:textId="77777777" w:rsidR="00E7227E" w:rsidRDefault="00E7227E" w:rsidP="007B0A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аэропортовых сборов, тарифов и цен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наземное</w:t>
      </w:r>
      <w:proofErr w:type="gramEnd"/>
    </w:p>
    <w:p w14:paraId="34F07FAC" w14:textId="10561CE9" w:rsidR="00B47BA8" w:rsidRDefault="00E7227E" w:rsidP="007B0A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обслуживание воздушных судов</w:t>
      </w:r>
      <w:r w:rsidR="00756143">
        <w:rPr>
          <w:rFonts w:ascii="Times New Roman" w:hAnsi="Times New Roman" w:cs="Times New Roman"/>
          <w:sz w:val="24"/>
          <w:szCs w:val="24"/>
        </w:rPr>
        <w:t xml:space="preserve"> в аэропортах </w:t>
      </w:r>
      <w:r w:rsidR="00B47BA8">
        <w:rPr>
          <w:rFonts w:ascii="Times New Roman" w:hAnsi="Times New Roman" w:cs="Times New Roman"/>
          <w:sz w:val="24"/>
          <w:szCs w:val="24"/>
        </w:rPr>
        <w:t xml:space="preserve">и на посадочных площадках </w:t>
      </w:r>
    </w:p>
    <w:p w14:paraId="62C582D8" w14:textId="095EAE6C" w:rsidR="007B0A40" w:rsidRDefault="00756143" w:rsidP="007B0A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 «Аэропорты Курильских островов»</w:t>
      </w:r>
      <w:r w:rsidR="007B0A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39966C" w14:textId="77777777" w:rsidR="00A04870" w:rsidRDefault="00A04870" w:rsidP="007B0A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24C940A" w14:textId="77777777" w:rsidR="007B0A40" w:rsidRPr="008E203B" w:rsidRDefault="007B0A40" w:rsidP="007B0A4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203B">
        <w:rPr>
          <w:rFonts w:ascii="Times New Roman" w:hAnsi="Times New Roman" w:cs="Times New Roman"/>
          <w:b/>
          <w:sz w:val="26"/>
          <w:szCs w:val="26"/>
        </w:rPr>
        <w:t>ПРЕЙСКУРАНТ</w:t>
      </w:r>
    </w:p>
    <w:p w14:paraId="1ED7FF34" w14:textId="77777777" w:rsidR="007B0A40" w:rsidRDefault="007B0A40" w:rsidP="007B0A4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203B">
        <w:rPr>
          <w:rFonts w:ascii="Times New Roman" w:hAnsi="Times New Roman" w:cs="Times New Roman"/>
          <w:b/>
          <w:sz w:val="26"/>
          <w:szCs w:val="26"/>
        </w:rPr>
        <w:t xml:space="preserve">аэропортовых сборов, тарифов и цен за наземное обслуживание воздушных судов </w:t>
      </w:r>
    </w:p>
    <w:p w14:paraId="5F6630E0" w14:textId="4E5D2160" w:rsidR="007B0A40" w:rsidRDefault="007B0A40" w:rsidP="007B0A4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203B">
        <w:rPr>
          <w:rFonts w:ascii="Times New Roman" w:hAnsi="Times New Roman" w:cs="Times New Roman"/>
          <w:b/>
          <w:sz w:val="26"/>
          <w:szCs w:val="26"/>
        </w:rPr>
        <w:t>в аэропортах КП «Аэропорты Курильских островов»</w:t>
      </w:r>
      <w:r w:rsidR="0075614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E6DEA0C" w14:textId="77777777" w:rsidR="007B0A40" w:rsidRDefault="007B0A40" w:rsidP="007B0A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1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0"/>
        <w:gridCol w:w="5651"/>
        <w:gridCol w:w="1417"/>
        <w:gridCol w:w="1417"/>
        <w:gridCol w:w="1276"/>
        <w:gridCol w:w="58"/>
        <w:gridCol w:w="1441"/>
        <w:gridCol w:w="1061"/>
        <w:gridCol w:w="40"/>
        <w:gridCol w:w="1226"/>
      </w:tblGrid>
      <w:tr w:rsidR="007B0A40" w:rsidRPr="008E203B" w14:paraId="106C2C69" w14:textId="77777777" w:rsidTr="002D03A0">
        <w:trPr>
          <w:trHeight w:val="362"/>
        </w:trPr>
        <w:tc>
          <w:tcPr>
            <w:tcW w:w="14174" w:type="dxa"/>
            <w:gridSpan w:val="11"/>
          </w:tcPr>
          <w:p w14:paraId="09B8C50D" w14:textId="77777777" w:rsidR="007B0A40" w:rsidRPr="008E203B" w:rsidRDefault="007B0A40" w:rsidP="002D03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3B">
              <w:rPr>
                <w:rFonts w:ascii="Times New Roman" w:hAnsi="Times New Roman" w:cs="Times New Roman"/>
                <w:b/>
                <w:sz w:val="26"/>
                <w:szCs w:val="26"/>
              </w:rPr>
              <w:t>1. Аэропортовые сборы⃰</w:t>
            </w:r>
          </w:p>
        </w:tc>
      </w:tr>
      <w:tr w:rsidR="007B0A40" w:rsidRPr="008E203B" w14:paraId="7FD146DE" w14:textId="77777777" w:rsidTr="002D03A0">
        <w:tc>
          <w:tcPr>
            <w:tcW w:w="587" w:type="dxa"/>
            <w:gridSpan w:val="2"/>
          </w:tcPr>
          <w:p w14:paraId="20F083D3" w14:textId="77777777" w:rsidR="007B0A40" w:rsidRPr="004E5EFC" w:rsidRDefault="007B0A40" w:rsidP="002D0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EFC">
              <w:rPr>
                <w:rFonts w:ascii="Times New Roman" w:hAnsi="Times New Roman" w:cs="Times New Roman"/>
                <w:b/>
              </w:rPr>
              <w:t>№</w:t>
            </w:r>
          </w:p>
          <w:p w14:paraId="45FDFAA9" w14:textId="77777777" w:rsidR="007B0A40" w:rsidRPr="004E5EFC" w:rsidRDefault="007B0A40" w:rsidP="002D03A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E5EF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E5EF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651" w:type="dxa"/>
          </w:tcPr>
          <w:p w14:paraId="3B860A66" w14:textId="77777777" w:rsidR="007B0A40" w:rsidRPr="004E5EFC" w:rsidRDefault="007B0A40" w:rsidP="002D0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EFC">
              <w:rPr>
                <w:rFonts w:ascii="Times New Roman" w:hAnsi="Times New Roman" w:cs="Times New Roman"/>
                <w:b/>
              </w:rPr>
              <w:t>Наименование ставки сборов, тарифов</w:t>
            </w:r>
          </w:p>
        </w:tc>
        <w:tc>
          <w:tcPr>
            <w:tcW w:w="1417" w:type="dxa"/>
          </w:tcPr>
          <w:p w14:paraId="2049BF34" w14:textId="77777777" w:rsidR="007B0A40" w:rsidRPr="004E5EFC" w:rsidRDefault="007B0A40" w:rsidP="002D03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ввода в действие</w:t>
            </w:r>
          </w:p>
        </w:tc>
        <w:tc>
          <w:tcPr>
            <w:tcW w:w="1417" w:type="dxa"/>
          </w:tcPr>
          <w:p w14:paraId="4838E0B1" w14:textId="77777777" w:rsidR="007B0A40" w:rsidRPr="004E5EFC" w:rsidRDefault="007B0A40" w:rsidP="002D0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EFC">
              <w:rPr>
                <w:rFonts w:ascii="Times New Roman" w:hAnsi="Times New Roman" w:cs="Times New Roman"/>
                <w:b/>
              </w:rPr>
              <w:t>Ед. измерения</w:t>
            </w:r>
          </w:p>
        </w:tc>
        <w:tc>
          <w:tcPr>
            <w:tcW w:w="1276" w:type="dxa"/>
          </w:tcPr>
          <w:p w14:paraId="4910C5FC" w14:textId="77777777" w:rsidR="007B0A40" w:rsidRPr="004E5EFC" w:rsidRDefault="007B0A40" w:rsidP="002D0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EFC">
              <w:rPr>
                <w:rFonts w:ascii="Times New Roman" w:hAnsi="Times New Roman" w:cs="Times New Roman"/>
                <w:b/>
              </w:rPr>
              <w:t>Ставка НДС</w:t>
            </w:r>
          </w:p>
        </w:tc>
        <w:tc>
          <w:tcPr>
            <w:tcW w:w="1499" w:type="dxa"/>
            <w:gridSpan w:val="2"/>
          </w:tcPr>
          <w:p w14:paraId="23882CAA" w14:textId="77777777" w:rsidR="007B0A40" w:rsidRPr="004E5EFC" w:rsidRDefault="007B0A40" w:rsidP="002D0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EFC">
              <w:rPr>
                <w:rFonts w:ascii="Times New Roman" w:hAnsi="Times New Roman" w:cs="Times New Roman"/>
                <w:b/>
              </w:rPr>
              <w:t>Величина ставки сбора, тарифа (рублей)</w:t>
            </w:r>
          </w:p>
        </w:tc>
        <w:tc>
          <w:tcPr>
            <w:tcW w:w="1101" w:type="dxa"/>
            <w:gridSpan w:val="2"/>
          </w:tcPr>
          <w:p w14:paraId="3A26409D" w14:textId="77777777" w:rsidR="007B0A40" w:rsidRPr="004E5EFC" w:rsidRDefault="007B0A40" w:rsidP="002D0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EFC">
              <w:rPr>
                <w:rFonts w:ascii="Times New Roman" w:hAnsi="Times New Roman" w:cs="Times New Roman"/>
                <w:b/>
              </w:rPr>
              <w:t>НДС</w:t>
            </w:r>
          </w:p>
        </w:tc>
        <w:tc>
          <w:tcPr>
            <w:tcW w:w="1226" w:type="dxa"/>
          </w:tcPr>
          <w:p w14:paraId="68898C1E" w14:textId="77777777" w:rsidR="007B0A40" w:rsidRPr="004E5EFC" w:rsidRDefault="007B0A40" w:rsidP="002D0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EFC">
              <w:rPr>
                <w:rFonts w:ascii="Times New Roman" w:hAnsi="Times New Roman" w:cs="Times New Roman"/>
                <w:b/>
              </w:rPr>
              <w:t>Сбор, тариф с учетом НДС</w:t>
            </w:r>
          </w:p>
        </w:tc>
      </w:tr>
      <w:tr w:rsidR="007B0A40" w:rsidRPr="008E203B" w14:paraId="4552624B" w14:textId="77777777" w:rsidTr="002D03A0">
        <w:tc>
          <w:tcPr>
            <w:tcW w:w="587" w:type="dxa"/>
            <w:gridSpan w:val="2"/>
          </w:tcPr>
          <w:p w14:paraId="1A98A90A" w14:textId="77777777" w:rsidR="007B0A40" w:rsidRPr="008E203B" w:rsidRDefault="007B0A40" w:rsidP="002D0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03B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5651" w:type="dxa"/>
          </w:tcPr>
          <w:p w14:paraId="6D9997CE" w14:textId="77777777" w:rsidR="007B0A40" w:rsidRPr="008E203B" w:rsidRDefault="007B0A40" w:rsidP="002D03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203B">
              <w:rPr>
                <w:rFonts w:ascii="Times New Roman" w:hAnsi="Times New Roman" w:cs="Times New Roman"/>
                <w:sz w:val="26"/>
                <w:szCs w:val="26"/>
              </w:rPr>
              <w:t>Сбор за влет-посадку</w:t>
            </w:r>
          </w:p>
        </w:tc>
        <w:tc>
          <w:tcPr>
            <w:tcW w:w="1417" w:type="dxa"/>
          </w:tcPr>
          <w:p w14:paraId="3861BC5D" w14:textId="2685AA55" w:rsidR="007B0A40" w:rsidRPr="004E5EFC" w:rsidRDefault="007B0A40" w:rsidP="002D0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EB9314" w14:textId="245330D9" w:rsidR="007B0A40" w:rsidRPr="004E5EFC" w:rsidRDefault="007B0A40" w:rsidP="002D0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7637DC" w14:textId="12961FEB" w:rsidR="007B0A40" w:rsidRPr="004E5EFC" w:rsidRDefault="007B0A40" w:rsidP="0075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14:paraId="0449EBB6" w14:textId="7BD0C157" w:rsidR="007B0A40" w:rsidRPr="008E203B" w:rsidRDefault="007B0A40" w:rsidP="007561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1" w:type="dxa"/>
            <w:gridSpan w:val="2"/>
          </w:tcPr>
          <w:p w14:paraId="2C081DD3" w14:textId="5B80EB53" w:rsidR="007B0A40" w:rsidRPr="008E203B" w:rsidRDefault="007B0A40" w:rsidP="007561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6" w:type="dxa"/>
          </w:tcPr>
          <w:p w14:paraId="4E6CF727" w14:textId="11433CD1" w:rsidR="007B0A40" w:rsidRPr="008E203B" w:rsidRDefault="007B0A40" w:rsidP="007561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5F3C" w:rsidRPr="008E203B" w14:paraId="6715AB8B" w14:textId="77777777" w:rsidTr="00E42498">
        <w:tc>
          <w:tcPr>
            <w:tcW w:w="6238" w:type="dxa"/>
            <w:gridSpan w:val="3"/>
          </w:tcPr>
          <w:p w14:paraId="298BB143" w14:textId="43FCB27B" w:rsidR="00955F3C" w:rsidRPr="008E203B" w:rsidRDefault="00955F3C" w:rsidP="00F6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аэропорт «Южно-Курильск»</w:t>
            </w:r>
          </w:p>
        </w:tc>
        <w:tc>
          <w:tcPr>
            <w:tcW w:w="1417" w:type="dxa"/>
          </w:tcPr>
          <w:p w14:paraId="6F1C2C3B" w14:textId="0B043C80" w:rsidR="00955F3C" w:rsidRDefault="00955F3C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417" w:type="dxa"/>
          </w:tcPr>
          <w:p w14:paraId="3C91AF7A" w14:textId="77777777" w:rsidR="00955F3C" w:rsidRPr="004E5EFC" w:rsidRDefault="00955F3C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4E5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D9CBEC" w14:textId="3C059EE8" w:rsidR="00955F3C" w:rsidRPr="004E5EFC" w:rsidRDefault="00955F3C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взл</w:t>
            </w:r>
            <w:proofErr w:type="spellEnd"/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. массы</w:t>
            </w:r>
          </w:p>
        </w:tc>
        <w:tc>
          <w:tcPr>
            <w:tcW w:w="1276" w:type="dxa"/>
          </w:tcPr>
          <w:p w14:paraId="0C70D336" w14:textId="3EADFDFA" w:rsidR="00955F3C" w:rsidRPr="00955F3C" w:rsidRDefault="00955F3C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99" w:type="dxa"/>
            <w:gridSpan w:val="2"/>
          </w:tcPr>
          <w:p w14:paraId="5F63741D" w14:textId="33F5358A" w:rsidR="00955F3C" w:rsidRPr="00955F3C" w:rsidRDefault="00955F3C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101" w:type="dxa"/>
            <w:gridSpan w:val="2"/>
          </w:tcPr>
          <w:p w14:paraId="056A70E7" w14:textId="6113C12D" w:rsidR="00955F3C" w:rsidRPr="00955F3C" w:rsidRDefault="00955F3C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164,00</w:t>
            </w:r>
          </w:p>
        </w:tc>
        <w:tc>
          <w:tcPr>
            <w:tcW w:w="1226" w:type="dxa"/>
          </w:tcPr>
          <w:p w14:paraId="5F7A04C4" w14:textId="4DE6D794" w:rsidR="00955F3C" w:rsidRPr="00955F3C" w:rsidRDefault="00955F3C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984,00</w:t>
            </w:r>
          </w:p>
        </w:tc>
      </w:tr>
      <w:tr w:rsidR="00955F3C" w:rsidRPr="008E203B" w14:paraId="278F8823" w14:textId="77777777" w:rsidTr="008678B2">
        <w:tc>
          <w:tcPr>
            <w:tcW w:w="6238" w:type="dxa"/>
            <w:gridSpan w:val="3"/>
          </w:tcPr>
          <w:p w14:paraId="29B8DB6F" w14:textId="5057E975" w:rsidR="00955F3C" w:rsidRPr="008E203B" w:rsidRDefault="00955F3C" w:rsidP="00F6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аэропорт «Ясный»</w:t>
            </w:r>
          </w:p>
        </w:tc>
        <w:tc>
          <w:tcPr>
            <w:tcW w:w="1417" w:type="dxa"/>
          </w:tcPr>
          <w:p w14:paraId="33C70791" w14:textId="2BE928C0" w:rsidR="00955F3C" w:rsidRDefault="00955F3C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417" w:type="dxa"/>
          </w:tcPr>
          <w:p w14:paraId="2ACD1B61" w14:textId="77777777" w:rsidR="00955F3C" w:rsidRPr="004E5EFC" w:rsidRDefault="00955F3C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4E5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7A2222" w14:textId="19A0129C" w:rsidR="00955F3C" w:rsidRPr="004E5EFC" w:rsidRDefault="00955F3C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взл</w:t>
            </w:r>
            <w:proofErr w:type="spellEnd"/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. массы</w:t>
            </w:r>
          </w:p>
        </w:tc>
        <w:tc>
          <w:tcPr>
            <w:tcW w:w="1276" w:type="dxa"/>
          </w:tcPr>
          <w:p w14:paraId="697C7819" w14:textId="2CF6B141" w:rsidR="00955F3C" w:rsidRPr="00955F3C" w:rsidRDefault="00955F3C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99" w:type="dxa"/>
            <w:gridSpan w:val="2"/>
          </w:tcPr>
          <w:p w14:paraId="671839C3" w14:textId="0EFAE880" w:rsidR="00955F3C" w:rsidRPr="00955F3C" w:rsidRDefault="00955F3C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101" w:type="dxa"/>
            <w:gridSpan w:val="2"/>
          </w:tcPr>
          <w:p w14:paraId="276CD026" w14:textId="4AB640D4" w:rsidR="00955F3C" w:rsidRPr="00955F3C" w:rsidRDefault="00955F3C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164,00</w:t>
            </w:r>
          </w:p>
        </w:tc>
        <w:tc>
          <w:tcPr>
            <w:tcW w:w="1226" w:type="dxa"/>
          </w:tcPr>
          <w:p w14:paraId="147A0146" w14:textId="4CE1E60C" w:rsidR="00955F3C" w:rsidRPr="00955F3C" w:rsidRDefault="00955F3C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984,00</w:t>
            </w:r>
          </w:p>
        </w:tc>
      </w:tr>
      <w:tr w:rsidR="00955F3C" w:rsidRPr="008E203B" w14:paraId="409EDD47" w14:textId="77777777" w:rsidTr="00883902">
        <w:tc>
          <w:tcPr>
            <w:tcW w:w="6238" w:type="dxa"/>
            <w:gridSpan w:val="3"/>
          </w:tcPr>
          <w:p w14:paraId="45754346" w14:textId="66F51AB5" w:rsidR="00955F3C" w:rsidRPr="008E203B" w:rsidRDefault="00955F3C" w:rsidP="00F6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-посадочная площадка «Александровск – Сахалинский»</w:t>
            </w:r>
          </w:p>
        </w:tc>
        <w:tc>
          <w:tcPr>
            <w:tcW w:w="1417" w:type="dxa"/>
          </w:tcPr>
          <w:p w14:paraId="3EA2B024" w14:textId="4BC078A0" w:rsidR="00955F3C" w:rsidRDefault="00955F3C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417" w:type="dxa"/>
          </w:tcPr>
          <w:p w14:paraId="7AB4F68A" w14:textId="77777777" w:rsidR="00955F3C" w:rsidRPr="004E5EFC" w:rsidRDefault="00955F3C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4E5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4C3B82" w14:textId="0B62F629" w:rsidR="00955F3C" w:rsidRPr="004E5EFC" w:rsidRDefault="00955F3C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взл</w:t>
            </w:r>
            <w:proofErr w:type="spellEnd"/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. массы</w:t>
            </w:r>
          </w:p>
        </w:tc>
        <w:tc>
          <w:tcPr>
            <w:tcW w:w="1276" w:type="dxa"/>
          </w:tcPr>
          <w:p w14:paraId="4193A951" w14:textId="743EBF48" w:rsidR="00955F3C" w:rsidRPr="00955F3C" w:rsidRDefault="00955F3C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99" w:type="dxa"/>
            <w:gridSpan w:val="2"/>
          </w:tcPr>
          <w:p w14:paraId="58D36005" w14:textId="04AA6C4B" w:rsidR="00955F3C" w:rsidRPr="00955F3C" w:rsidRDefault="00955F3C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14 260,80</w:t>
            </w:r>
          </w:p>
        </w:tc>
        <w:tc>
          <w:tcPr>
            <w:tcW w:w="1101" w:type="dxa"/>
            <w:gridSpan w:val="2"/>
          </w:tcPr>
          <w:p w14:paraId="40177742" w14:textId="0111FF6C" w:rsidR="00955F3C" w:rsidRPr="00955F3C" w:rsidRDefault="00955F3C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2 852,16</w:t>
            </w:r>
          </w:p>
        </w:tc>
        <w:tc>
          <w:tcPr>
            <w:tcW w:w="1226" w:type="dxa"/>
          </w:tcPr>
          <w:p w14:paraId="5F46F7D7" w14:textId="6F49251A" w:rsidR="00955F3C" w:rsidRPr="00955F3C" w:rsidRDefault="00955F3C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17 112,96</w:t>
            </w:r>
          </w:p>
        </w:tc>
      </w:tr>
      <w:tr w:rsidR="006204E2" w:rsidRPr="008E203B" w14:paraId="24E5050E" w14:textId="77777777" w:rsidTr="00F64F4A">
        <w:tc>
          <w:tcPr>
            <w:tcW w:w="6238" w:type="dxa"/>
            <w:gridSpan w:val="3"/>
          </w:tcPr>
          <w:p w14:paraId="6EA01DF2" w14:textId="6EEAD8A9" w:rsidR="006204E2" w:rsidRPr="008E203B" w:rsidRDefault="006204E2" w:rsidP="000249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-посадочная площадка «Зональное-1»</w:t>
            </w:r>
          </w:p>
        </w:tc>
        <w:tc>
          <w:tcPr>
            <w:tcW w:w="1417" w:type="dxa"/>
          </w:tcPr>
          <w:p w14:paraId="0FA9B6CB" w14:textId="4FD0B200" w:rsidR="006204E2" w:rsidRPr="00D9346B" w:rsidRDefault="00BA0A31" w:rsidP="00BA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93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9346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7" w:type="dxa"/>
          </w:tcPr>
          <w:p w14:paraId="6E8A3744" w14:textId="77777777" w:rsidR="006204E2" w:rsidRPr="004E5EFC" w:rsidRDefault="006204E2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4E5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D6302E" w14:textId="47772AA2" w:rsidR="006204E2" w:rsidRPr="004E5EFC" w:rsidRDefault="006204E2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взл</w:t>
            </w:r>
            <w:proofErr w:type="spellEnd"/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. массы</w:t>
            </w:r>
          </w:p>
        </w:tc>
        <w:tc>
          <w:tcPr>
            <w:tcW w:w="1276" w:type="dxa"/>
          </w:tcPr>
          <w:p w14:paraId="40035BE2" w14:textId="39A4902D" w:rsidR="006204E2" w:rsidRPr="00955F3C" w:rsidRDefault="006204E2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99" w:type="dxa"/>
            <w:gridSpan w:val="2"/>
          </w:tcPr>
          <w:p w14:paraId="5BE8BAA7" w14:textId="2F54C219" w:rsidR="006204E2" w:rsidRPr="00955F3C" w:rsidRDefault="006204E2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13 095,89</w:t>
            </w:r>
          </w:p>
        </w:tc>
        <w:tc>
          <w:tcPr>
            <w:tcW w:w="1101" w:type="dxa"/>
            <w:gridSpan w:val="2"/>
          </w:tcPr>
          <w:p w14:paraId="0A4D7270" w14:textId="1A33EDFE" w:rsidR="006204E2" w:rsidRPr="00955F3C" w:rsidRDefault="006204E2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2 619,17</w:t>
            </w:r>
          </w:p>
        </w:tc>
        <w:tc>
          <w:tcPr>
            <w:tcW w:w="1226" w:type="dxa"/>
          </w:tcPr>
          <w:p w14:paraId="582BD707" w14:textId="184BF09B" w:rsidR="006204E2" w:rsidRPr="00955F3C" w:rsidRDefault="006204E2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15 715,06</w:t>
            </w:r>
          </w:p>
        </w:tc>
      </w:tr>
      <w:tr w:rsidR="006204E2" w:rsidRPr="008E203B" w14:paraId="1E0DE070" w14:textId="77777777" w:rsidTr="00F64F4A">
        <w:tc>
          <w:tcPr>
            <w:tcW w:w="6238" w:type="dxa"/>
            <w:gridSpan w:val="3"/>
          </w:tcPr>
          <w:p w14:paraId="44E164FB" w14:textId="222E9CF6" w:rsidR="006204E2" w:rsidRDefault="006204E2" w:rsidP="00F6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-посадочная площадка «Леонидово»</w:t>
            </w:r>
          </w:p>
        </w:tc>
        <w:tc>
          <w:tcPr>
            <w:tcW w:w="1417" w:type="dxa"/>
          </w:tcPr>
          <w:p w14:paraId="15EBDCB5" w14:textId="499A2EF3" w:rsidR="006204E2" w:rsidRDefault="00BA0A31" w:rsidP="00BA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93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9346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7" w:type="dxa"/>
          </w:tcPr>
          <w:p w14:paraId="1B6CB8CB" w14:textId="77777777" w:rsidR="006204E2" w:rsidRPr="004E5EFC" w:rsidRDefault="006204E2" w:rsidP="00B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4E5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7ED855" w14:textId="34F9F1AE" w:rsidR="006204E2" w:rsidRPr="004E5EFC" w:rsidRDefault="006204E2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взл</w:t>
            </w:r>
            <w:proofErr w:type="spellEnd"/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. массы</w:t>
            </w:r>
          </w:p>
        </w:tc>
        <w:tc>
          <w:tcPr>
            <w:tcW w:w="1276" w:type="dxa"/>
          </w:tcPr>
          <w:p w14:paraId="613E00C8" w14:textId="73B960F2" w:rsidR="006204E2" w:rsidRPr="00955F3C" w:rsidRDefault="006204E2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99" w:type="dxa"/>
            <w:gridSpan w:val="2"/>
          </w:tcPr>
          <w:p w14:paraId="22B0D293" w14:textId="04E3BC3D" w:rsidR="006204E2" w:rsidRDefault="006204E2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22 988,30</w:t>
            </w:r>
          </w:p>
        </w:tc>
        <w:tc>
          <w:tcPr>
            <w:tcW w:w="1101" w:type="dxa"/>
            <w:gridSpan w:val="2"/>
          </w:tcPr>
          <w:p w14:paraId="748B03AD" w14:textId="4327139C" w:rsidR="006204E2" w:rsidRDefault="006204E2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4 597,66</w:t>
            </w:r>
          </w:p>
        </w:tc>
        <w:tc>
          <w:tcPr>
            <w:tcW w:w="1226" w:type="dxa"/>
          </w:tcPr>
          <w:p w14:paraId="1418FF7B" w14:textId="7909C344" w:rsidR="006204E2" w:rsidRDefault="006204E2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27 585,96</w:t>
            </w:r>
          </w:p>
        </w:tc>
      </w:tr>
      <w:tr w:rsidR="006204E2" w:rsidRPr="008E203B" w14:paraId="1966199F" w14:textId="77777777" w:rsidTr="00F64F4A">
        <w:tc>
          <w:tcPr>
            <w:tcW w:w="6238" w:type="dxa"/>
            <w:gridSpan w:val="3"/>
          </w:tcPr>
          <w:p w14:paraId="1567D87F" w14:textId="147E1BB3" w:rsidR="006204E2" w:rsidRDefault="006204E2" w:rsidP="00F6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-посадочная площадка «Смирных»</w:t>
            </w:r>
          </w:p>
        </w:tc>
        <w:tc>
          <w:tcPr>
            <w:tcW w:w="1417" w:type="dxa"/>
          </w:tcPr>
          <w:p w14:paraId="4BE92F44" w14:textId="714FF018" w:rsidR="006204E2" w:rsidRDefault="00BA0A31" w:rsidP="00BA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93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9346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7" w:type="dxa"/>
          </w:tcPr>
          <w:p w14:paraId="7CC8C396" w14:textId="77777777" w:rsidR="006204E2" w:rsidRPr="004E5EFC" w:rsidRDefault="006204E2" w:rsidP="00B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4E5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C72735" w14:textId="3D044196" w:rsidR="006204E2" w:rsidRPr="004E5EFC" w:rsidRDefault="006204E2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взл</w:t>
            </w:r>
            <w:proofErr w:type="spellEnd"/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. массы</w:t>
            </w:r>
          </w:p>
        </w:tc>
        <w:tc>
          <w:tcPr>
            <w:tcW w:w="1276" w:type="dxa"/>
          </w:tcPr>
          <w:p w14:paraId="3237FE7C" w14:textId="6754E724" w:rsidR="006204E2" w:rsidRPr="00955F3C" w:rsidRDefault="006204E2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99" w:type="dxa"/>
            <w:gridSpan w:val="2"/>
          </w:tcPr>
          <w:p w14:paraId="292AB9E8" w14:textId="0750AE8C" w:rsidR="006204E2" w:rsidRDefault="006204E2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22 988,30</w:t>
            </w:r>
          </w:p>
        </w:tc>
        <w:tc>
          <w:tcPr>
            <w:tcW w:w="1101" w:type="dxa"/>
            <w:gridSpan w:val="2"/>
          </w:tcPr>
          <w:p w14:paraId="672AD178" w14:textId="3D44E1B7" w:rsidR="006204E2" w:rsidRDefault="006204E2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4 597,66</w:t>
            </w:r>
          </w:p>
        </w:tc>
        <w:tc>
          <w:tcPr>
            <w:tcW w:w="1226" w:type="dxa"/>
          </w:tcPr>
          <w:p w14:paraId="70B2E0C7" w14:textId="1693ED71" w:rsidR="006204E2" w:rsidRDefault="006204E2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27 585,96</w:t>
            </w:r>
          </w:p>
        </w:tc>
      </w:tr>
      <w:tr w:rsidR="00B47BA8" w:rsidRPr="008E203B" w14:paraId="42F6AFC2" w14:textId="77777777" w:rsidTr="00F64F4A">
        <w:tc>
          <w:tcPr>
            <w:tcW w:w="6238" w:type="dxa"/>
            <w:gridSpan w:val="3"/>
          </w:tcPr>
          <w:p w14:paraId="4EA22390" w14:textId="20EBD05C" w:rsidR="00B47BA8" w:rsidRDefault="00B47BA8" w:rsidP="00F6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-вертолётная посадочная площадка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Крабозаводское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14:paraId="3D3B302B" w14:textId="2BAE0EB4" w:rsidR="00B47BA8" w:rsidRDefault="00E901D4" w:rsidP="003A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  <w:bookmarkStart w:id="0" w:name="_GoBack"/>
            <w:bookmarkEnd w:id="0"/>
            <w:r w:rsidR="00DC3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6D2867BE" w14:textId="77777777" w:rsidR="00B47BA8" w:rsidRPr="004E5EFC" w:rsidRDefault="00B47BA8" w:rsidP="00C4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4E5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B3A7D5" w14:textId="4220E87F" w:rsidR="00B47BA8" w:rsidRPr="004E5EFC" w:rsidRDefault="00B47BA8" w:rsidP="00B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взл</w:t>
            </w:r>
            <w:proofErr w:type="spellEnd"/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. массы</w:t>
            </w:r>
          </w:p>
        </w:tc>
        <w:tc>
          <w:tcPr>
            <w:tcW w:w="1276" w:type="dxa"/>
          </w:tcPr>
          <w:p w14:paraId="613A516C" w14:textId="03842F60" w:rsidR="00B47BA8" w:rsidRPr="00955F3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99" w:type="dxa"/>
            <w:gridSpan w:val="2"/>
          </w:tcPr>
          <w:p w14:paraId="15527B2C" w14:textId="76C8D289" w:rsidR="00B47BA8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1 907,99</w:t>
            </w:r>
          </w:p>
        </w:tc>
        <w:tc>
          <w:tcPr>
            <w:tcW w:w="1101" w:type="dxa"/>
            <w:gridSpan w:val="2"/>
          </w:tcPr>
          <w:p w14:paraId="184BFFC8" w14:textId="1141D8DE" w:rsidR="00B47BA8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381,60</w:t>
            </w:r>
          </w:p>
        </w:tc>
        <w:tc>
          <w:tcPr>
            <w:tcW w:w="1226" w:type="dxa"/>
          </w:tcPr>
          <w:p w14:paraId="36A0695C" w14:textId="2B45A023" w:rsidR="00B47BA8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2 289,59</w:t>
            </w:r>
          </w:p>
        </w:tc>
      </w:tr>
      <w:tr w:rsidR="00B47BA8" w:rsidRPr="008E203B" w14:paraId="6AE6EF3A" w14:textId="77777777" w:rsidTr="002D03A0">
        <w:tc>
          <w:tcPr>
            <w:tcW w:w="587" w:type="dxa"/>
            <w:gridSpan w:val="2"/>
          </w:tcPr>
          <w:p w14:paraId="0491A9E5" w14:textId="77777777" w:rsidR="00B47BA8" w:rsidRPr="008E203B" w:rsidRDefault="00B47BA8" w:rsidP="00F60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03B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5651" w:type="dxa"/>
          </w:tcPr>
          <w:p w14:paraId="632F7714" w14:textId="269D7A88" w:rsidR="00B47BA8" w:rsidRPr="008E203B" w:rsidRDefault="00B47BA8" w:rsidP="00F6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E203B">
              <w:rPr>
                <w:rFonts w:ascii="Times New Roman" w:hAnsi="Times New Roman" w:cs="Times New Roman"/>
                <w:sz w:val="26"/>
                <w:szCs w:val="26"/>
              </w:rPr>
              <w:t>бор за обеспечение авиационной безопасности</w:t>
            </w:r>
          </w:p>
        </w:tc>
        <w:tc>
          <w:tcPr>
            <w:tcW w:w="1417" w:type="dxa"/>
          </w:tcPr>
          <w:p w14:paraId="2EF81FA5" w14:textId="2C8F87C2" w:rsidR="00B47BA8" w:rsidRPr="004E5EF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F4F83C" w14:textId="748850C5" w:rsidR="00B47BA8" w:rsidRPr="004E5EF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E3F76D" w14:textId="071CBCEC" w:rsidR="00B47BA8" w:rsidRPr="00955F3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14:paraId="5631D6DF" w14:textId="77777777" w:rsidR="00B47BA8" w:rsidRPr="00955F3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2"/>
          </w:tcPr>
          <w:p w14:paraId="510D0626" w14:textId="5E79F0EE" w:rsidR="00B47BA8" w:rsidRPr="00955F3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14:paraId="7BB1B12C" w14:textId="393FC51E" w:rsidR="00B47BA8" w:rsidRPr="00955F3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A8" w:rsidRPr="008E203B" w14:paraId="3E425053" w14:textId="77777777" w:rsidTr="0013022F">
        <w:tc>
          <w:tcPr>
            <w:tcW w:w="6238" w:type="dxa"/>
            <w:gridSpan w:val="3"/>
          </w:tcPr>
          <w:p w14:paraId="470D8B53" w14:textId="0DD38E82" w:rsidR="00B47BA8" w:rsidRPr="008E203B" w:rsidRDefault="00B47BA8" w:rsidP="00F6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аэропорт «Южно-Курильск»</w:t>
            </w:r>
          </w:p>
        </w:tc>
        <w:tc>
          <w:tcPr>
            <w:tcW w:w="1417" w:type="dxa"/>
          </w:tcPr>
          <w:p w14:paraId="6DA6CD39" w14:textId="080EC60E" w:rsidR="00B47BA8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417" w:type="dxa"/>
          </w:tcPr>
          <w:p w14:paraId="39D0BCBC" w14:textId="77777777" w:rsidR="00B47BA8" w:rsidRPr="004E5EF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4E5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1BF29A" w14:textId="17E5543D" w:rsidR="00B47BA8" w:rsidRPr="004E5EF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взл</w:t>
            </w:r>
            <w:proofErr w:type="spellEnd"/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. массы</w:t>
            </w:r>
          </w:p>
        </w:tc>
        <w:tc>
          <w:tcPr>
            <w:tcW w:w="1276" w:type="dxa"/>
          </w:tcPr>
          <w:p w14:paraId="5236D131" w14:textId="53DD56C4" w:rsidR="00B47BA8" w:rsidRPr="00955F3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99" w:type="dxa"/>
            <w:gridSpan w:val="2"/>
          </w:tcPr>
          <w:p w14:paraId="223220D2" w14:textId="276E703C" w:rsidR="00B47BA8" w:rsidRPr="00955F3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  <w:p w14:paraId="1C041713" w14:textId="77777777" w:rsidR="00B47BA8" w:rsidRPr="00955F3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2"/>
          </w:tcPr>
          <w:p w14:paraId="63F5F84F" w14:textId="7821E05E" w:rsidR="00B47BA8" w:rsidRPr="00955F3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136,00</w:t>
            </w:r>
          </w:p>
        </w:tc>
        <w:tc>
          <w:tcPr>
            <w:tcW w:w="1226" w:type="dxa"/>
          </w:tcPr>
          <w:p w14:paraId="6E43E8AE" w14:textId="46A96C4F" w:rsidR="00B47BA8" w:rsidRPr="00955F3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816,00</w:t>
            </w:r>
          </w:p>
        </w:tc>
      </w:tr>
      <w:tr w:rsidR="00B47BA8" w:rsidRPr="008E203B" w14:paraId="4BB16AA7" w14:textId="77777777" w:rsidTr="00380EF4">
        <w:tc>
          <w:tcPr>
            <w:tcW w:w="6238" w:type="dxa"/>
            <w:gridSpan w:val="3"/>
          </w:tcPr>
          <w:p w14:paraId="3ACF3D27" w14:textId="6D56764A" w:rsidR="00B47BA8" w:rsidRPr="008E203B" w:rsidRDefault="00B47BA8" w:rsidP="00F6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аэропорт «Ясный»</w:t>
            </w:r>
          </w:p>
        </w:tc>
        <w:tc>
          <w:tcPr>
            <w:tcW w:w="1417" w:type="dxa"/>
          </w:tcPr>
          <w:p w14:paraId="3B69E08D" w14:textId="2904F3F7" w:rsidR="00B47BA8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417" w:type="dxa"/>
          </w:tcPr>
          <w:p w14:paraId="3E10009B" w14:textId="77777777" w:rsidR="00B47BA8" w:rsidRPr="004E5EF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4E5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D863D4" w14:textId="06F404CB" w:rsidR="00B47BA8" w:rsidRPr="004E5EF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взл</w:t>
            </w:r>
            <w:proofErr w:type="spellEnd"/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. массы</w:t>
            </w:r>
          </w:p>
        </w:tc>
        <w:tc>
          <w:tcPr>
            <w:tcW w:w="1276" w:type="dxa"/>
          </w:tcPr>
          <w:p w14:paraId="737A975A" w14:textId="5A6881FD" w:rsidR="00B47BA8" w:rsidRPr="00955F3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99" w:type="dxa"/>
            <w:gridSpan w:val="2"/>
          </w:tcPr>
          <w:p w14:paraId="43905E0F" w14:textId="52D46551" w:rsidR="00B47BA8" w:rsidRPr="00955F3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  <w:p w14:paraId="410D41A5" w14:textId="77777777" w:rsidR="00B47BA8" w:rsidRPr="00955F3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2"/>
          </w:tcPr>
          <w:p w14:paraId="349C2ACA" w14:textId="14754A15" w:rsidR="00B47BA8" w:rsidRPr="00955F3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136,00</w:t>
            </w:r>
          </w:p>
        </w:tc>
        <w:tc>
          <w:tcPr>
            <w:tcW w:w="1226" w:type="dxa"/>
          </w:tcPr>
          <w:p w14:paraId="662244AC" w14:textId="72A7B8EE" w:rsidR="00B47BA8" w:rsidRPr="00955F3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816,00</w:t>
            </w:r>
          </w:p>
        </w:tc>
      </w:tr>
      <w:tr w:rsidR="00B47BA8" w:rsidRPr="008E203B" w14:paraId="2C7D33AC" w14:textId="77777777" w:rsidTr="00822072">
        <w:tc>
          <w:tcPr>
            <w:tcW w:w="6238" w:type="dxa"/>
            <w:gridSpan w:val="3"/>
          </w:tcPr>
          <w:p w14:paraId="5B15E749" w14:textId="764FA11F" w:rsidR="00B47BA8" w:rsidRPr="008E203B" w:rsidRDefault="00B47BA8" w:rsidP="00F6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-посадочная площадка «Александровск – Сахалинский»</w:t>
            </w:r>
          </w:p>
        </w:tc>
        <w:tc>
          <w:tcPr>
            <w:tcW w:w="1417" w:type="dxa"/>
          </w:tcPr>
          <w:p w14:paraId="7256CF48" w14:textId="67E516C6" w:rsidR="00B47BA8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417" w:type="dxa"/>
          </w:tcPr>
          <w:p w14:paraId="5AA79527" w14:textId="77777777" w:rsidR="00B47BA8" w:rsidRPr="004E5EF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4E5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5AEF5A" w14:textId="6A11D03B" w:rsidR="00B47BA8" w:rsidRPr="004E5EF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взл</w:t>
            </w:r>
            <w:proofErr w:type="spellEnd"/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. массы</w:t>
            </w:r>
          </w:p>
        </w:tc>
        <w:tc>
          <w:tcPr>
            <w:tcW w:w="1276" w:type="dxa"/>
          </w:tcPr>
          <w:p w14:paraId="469CFC47" w14:textId="486E6A2F" w:rsidR="00B47BA8" w:rsidRPr="00955F3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99" w:type="dxa"/>
            <w:gridSpan w:val="2"/>
          </w:tcPr>
          <w:p w14:paraId="0F870C8F" w14:textId="59AEFFE9" w:rsidR="00B47BA8" w:rsidRPr="00955F3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5 694,20</w:t>
            </w:r>
          </w:p>
        </w:tc>
        <w:tc>
          <w:tcPr>
            <w:tcW w:w="1101" w:type="dxa"/>
            <w:gridSpan w:val="2"/>
          </w:tcPr>
          <w:p w14:paraId="4AF9787B" w14:textId="69F22EC9" w:rsidR="00B47BA8" w:rsidRPr="00955F3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1 138,84</w:t>
            </w:r>
          </w:p>
        </w:tc>
        <w:tc>
          <w:tcPr>
            <w:tcW w:w="1226" w:type="dxa"/>
          </w:tcPr>
          <w:p w14:paraId="5F8FD8CE" w14:textId="3EA87145" w:rsidR="00B47BA8" w:rsidRPr="00955F3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6 833,04</w:t>
            </w:r>
          </w:p>
        </w:tc>
      </w:tr>
      <w:tr w:rsidR="00B47BA8" w:rsidRPr="008E203B" w14:paraId="7B456491" w14:textId="77777777" w:rsidTr="00941D1C">
        <w:tc>
          <w:tcPr>
            <w:tcW w:w="6238" w:type="dxa"/>
            <w:gridSpan w:val="3"/>
          </w:tcPr>
          <w:p w14:paraId="1E230956" w14:textId="3F2FF174" w:rsidR="00B47BA8" w:rsidRPr="008E203B" w:rsidRDefault="00B47BA8" w:rsidP="000249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-посадочная площадка «Зональное-1»</w:t>
            </w:r>
          </w:p>
        </w:tc>
        <w:tc>
          <w:tcPr>
            <w:tcW w:w="1417" w:type="dxa"/>
          </w:tcPr>
          <w:p w14:paraId="4129DF17" w14:textId="5C21C8D2" w:rsidR="00B47BA8" w:rsidRDefault="00B47BA8" w:rsidP="00BA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417" w:type="dxa"/>
          </w:tcPr>
          <w:p w14:paraId="00C840AF" w14:textId="77777777" w:rsidR="00B47BA8" w:rsidRPr="004E5EF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4E5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604DB1" w14:textId="1D661A52" w:rsidR="00B47BA8" w:rsidRPr="004E5EF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взл</w:t>
            </w:r>
            <w:proofErr w:type="spellEnd"/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. массы</w:t>
            </w:r>
          </w:p>
        </w:tc>
        <w:tc>
          <w:tcPr>
            <w:tcW w:w="1276" w:type="dxa"/>
          </w:tcPr>
          <w:p w14:paraId="4F91856C" w14:textId="710C7DB9" w:rsidR="00B47BA8" w:rsidRPr="00955F3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99" w:type="dxa"/>
            <w:gridSpan w:val="2"/>
          </w:tcPr>
          <w:p w14:paraId="1CB85F79" w14:textId="504B5AE5" w:rsidR="00B47BA8" w:rsidRPr="00955F3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3 974,43</w:t>
            </w:r>
          </w:p>
        </w:tc>
        <w:tc>
          <w:tcPr>
            <w:tcW w:w="1101" w:type="dxa"/>
            <w:gridSpan w:val="2"/>
          </w:tcPr>
          <w:p w14:paraId="68335343" w14:textId="75EAEF3C" w:rsidR="00B47BA8" w:rsidRPr="00955F3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794,88</w:t>
            </w:r>
          </w:p>
        </w:tc>
        <w:tc>
          <w:tcPr>
            <w:tcW w:w="1226" w:type="dxa"/>
          </w:tcPr>
          <w:p w14:paraId="140E14EC" w14:textId="01F3D2CA" w:rsidR="00B47BA8" w:rsidRPr="00955F3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4 769,31</w:t>
            </w:r>
          </w:p>
        </w:tc>
      </w:tr>
      <w:tr w:rsidR="00B47BA8" w:rsidRPr="008E203B" w14:paraId="2C8B2013" w14:textId="77777777" w:rsidTr="00941D1C">
        <w:tc>
          <w:tcPr>
            <w:tcW w:w="6238" w:type="dxa"/>
            <w:gridSpan w:val="3"/>
          </w:tcPr>
          <w:p w14:paraId="3D9D3E6C" w14:textId="7F5817F3" w:rsidR="00B47BA8" w:rsidRDefault="00B47BA8" w:rsidP="00F6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-посадочная площадка «Леонидово»</w:t>
            </w:r>
          </w:p>
        </w:tc>
        <w:tc>
          <w:tcPr>
            <w:tcW w:w="1417" w:type="dxa"/>
          </w:tcPr>
          <w:p w14:paraId="54709943" w14:textId="75CF1F2B" w:rsidR="00B47BA8" w:rsidRDefault="00B47BA8" w:rsidP="00BA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417" w:type="dxa"/>
          </w:tcPr>
          <w:p w14:paraId="7DD1AA00" w14:textId="77777777" w:rsidR="00B47BA8" w:rsidRPr="004E5EFC" w:rsidRDefault="00B47BA8" w:rsidP="00B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4E5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B48BFB" w14:textId="6F73B22A" w:rsidR="00B47BA8" w:rsidRPr="004E5EF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взл</w:t>
            </w:r>
            <w:proofErr w:type="spellEnd"/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. массы</w:t>
            </w:r>
          </w:p>
        </w:tc>
        <w:tc>
          <w:tcPr>
            <w:tcW w:w="1276" w:type="dxa"/>
          </w:tcPr>
          <w:p w14:paraId="6F6B2AEB" w14:textId="3C2898D9" w:rsidR="00B47BA8" w:rsidRPr="00955F3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99" w:type="dxa"/>
            <w:gridSpan w:val="2"/>
          </w:tcPr>
          <w:p w14:paraId="7D5A7A9E" w14:textId="2FBBB1CB" w:rsidR="00B47BA8" w:rsidRPr="00955F3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10 834,40</w:t>
            </w:r>
          </w:p>
        </w:tc>
        <w:tc>
          <w:tcPr>
            <w:tcW w:w="1101" w:type="dxa"/>
            <w:gridSpan w:val="2"/>
          </w:tcPr>
          <w:p w14:paraId="131F0C57" w14:textId="2996A0CF" w:rsidR="00B47BA8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2 166,88</w:t>
            </w:r>
          </w:p>
        </w:tc>
        <w:tc>
          <w:tcPr>
            <w:tcW w:w="1226" w:type="dxa"/>
          </w:tcPr>
          <w:p w14:paraId="292932B5" w14:textId="5D2E75B5" w:rsidR="00B47BA8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13 001,28</w:t>
            </w:r>
          </w:p>
        </w:tc>
      </w:tr>
      <w:tr w:rsidR="00B47BA8" w:rsidRPr="008E203B" w14:paraId="372ABC55" w14:textId="77777777" w:rsidTr="00941D1C">
        <w:tc>
          <w:tcPr>
            <w:tcW w:w="6238" w:type="dxa"/>
            <w:gridSpan w:val="3"/>
          </w:tcPr>
          <w:p w14:paraId="705A35F7" w14:textId="4486F250" w:rsidR="00B47BA8" w:rsidRDefault="00B47BA8" w:rsidP="00F6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-посадочная площадка «Смирных»</w:t>
            </w:r>
          </w:p>
        </w:tc>
        <w:tc>
          <w:tcPr>
            <w:tcW w:w="1417" w:type="dxa"/>
          </w:tcPr>
          <w:p w14:paraId="4FD5465B" w14:textId="4EC7EF5C" w:rsidR="00B47BA8" w:rsidRDefault="00B47BA8" w:rsidP="00BA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417" w:type="dxa"/>
          </w:tcPr>
          <w:p w14:paraId="2082E4FD" w14:textId="77777777" w:rsidR="00B47BA8" w:rsidRPr="004E5EFC" w:rsidRDefault="00B47BA8" w:rsidP="00B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4E5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F8F430" w14:textId="58977847" w:rsidR="00B47BA8" w:rsidRPr="004E5EF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взл</w:t>
            </w:r>
            <w:proofErr w:type="spellEnd"/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. массы</w:t>
            </w:r>
          </w:p>
        </w:tc>
        <w:tc>
          <w:tcPr>
            <w:tcW w:w="1276" w:type="dxa"/>
          </w:tcPr>
          <w:p w14:paraId="40BCBB31" w14:textId="5E08D4CF" w:rsidR="00B47BA8" w:rsidRPr="00955F3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99" w:type="dxa"/>
            <w:gridSpan w:val="2"/>
          </w:tcPr>
          <w:p w14:paraId="236613E7" w14:textId="6B85DBE0" w:rsidR="00B47BA8" w:rsidRPr="00955F3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10 834,40</w:t>
            </w:r>
          </w:p>
        </w:tc>
        <w:tc>
          <w:tcPr>
            <w:tcW w:w="1101" w:type="dxa"/>
            <w:gridSpan w:val="2"/>
          </w:tcPr>
          <w:p w14:paraId="1E165B3D" w14:textId="09511C4F" w:rsidR="00B47BA8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2 166,88</w:t>
            </w:r>
          </w:p>
        </w:tc>
        <w:tc>
          <w:tcPr>
            <w:tcW w:w="1226" w:type="dxa"/>
          </w:tcPr>
          <w:p w14:paraId="5AB6F03A" w14:textId="07B7C6F6" w:rsidR="00B47BA8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13 001,28</w:t>
            </w:r>
          </w:p>
        </w:tc>
      </w:tr>
      <w:tr w:rsidR="00B47BA8" w:rsidRPr="008E203B" w14:paraId="5E58AA0A" w14:textId="77777777" w:rsidTr="00941D1C">
        <w:tc>
          <w:tcPr>
            <w:tcW w:w="6238" w:type="dxa"/>
            <w:gridSpan w:val="3"/>
          </w:tcPr>
          <w:p w14:paraId="55BF73A0" w14:textId="1E66F583" w:rsidR="00B47BA8" w:rsidRDefault="00B47BA8" w:rsidP="00F6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-вертолётная посадочная площадка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Крабозаводское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14:paraId="2CC3A289" w14:textId="774840F6" w:rsidR="00B47BA8" w:rsidRDefault="00B47BA8" w:rsidP="00BA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1417" w:type="dxa"/>
          </w:tcPr>
          <w:p w14:paraId="70FDE682" w14:textId="77777777" w:rsidR="00B47BA8" w:rsidRPr="004E5EFC" w:rsidRDefault="00B47BA8" w:rsidP="00C4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4E5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3F1A57" w14:textId="5780ED41" w:rsidR="00B47BA8" w:rsidRPr="004E5EFC" w:rsidRDefault="00B47BA8" w:rsidP="00B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взл</w:t>
            </w:r>
            <w:proofErr w:type="spellEnd"/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. массы</w:t>
            </w:r>
          </w:p>
        </w:tc>
        <w:tc>
          <w:tcPr>
            <w:tcW w:w="1276" w:type="dxa"/>
          </w:tcPr>
          <w:p w14:paraId="57E25AC3" w14:textId="081AC357" w:rsidR="00B47BA8" w:rsidRPr="00955F3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99" w:type="dxa"/>
            <w:gridSpan w:val="2"/>
          </w:tcPr>
          <w:p w14:paraId="21C0DEE8" w14:textId="2E3D8C24" w:rsidR="00B47BA8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523,72</w:t>
            </w:r>
          </w:p>
        </w:tc>
        <w:tc>
          <w:tcPr>
            <w:tcW w:w="1101" w:type="dxa"/>
            <w:gridSpan w:val="2"/>
          </w:tcPr>
          <w:p w14:paraId="7F342B9D" w14:textId="0A361587" w:rsidR="00B47BA8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104,74</w:t>
            </w:r>
          </w:p>
        </w:tc>
        <w:tc>
          <w:tcPr>
            <w:tcW w:w="1226" w:type="dxa"/>
          </w:tcPr>
          <w:p w14:paraId="0F7A353A" w14:textId="57E4845A" w:rsidR="00B47BA8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628,46</w:t>
            </w:r>
          </w:p>
        </w:tc>
      </w:tr>
      <w:tr w:rsidR="00B47BA8" w:rsidRPr="008E203B" w14:paraId="13BED35C" w14:textId="77777777" w:rsidTr="002D03A0">
        <w:tc>
          <w:tcPr>
            <w:tcW w:w="587" w:type="dxa"/>
            <w:gridSpan w:val="2"/>
          </w:tcPr>
          <w:p w14:paraId="387462DB" w14:textId="77777777" w:rsidR="00B47BA8" w:rsidRPr="008E203B" w:rsidRDefault="00B47BA8" w:rsidP="00F60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03B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5651" w:type="dxa"/>
          </w:tcPr>
          <w:p w14:paraId="64013CDB" w14:textId="12B95B9B" w:rsidR="00B47BA8" w:rsidRPr="008E203B" w:rsidRDefault="00B47BA8" w:rsidP="00F6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E203B">
              <w:rPr>
                <w:rFonts w:ascii="Times New Roman" w:hAnsi="Times New Roman" w:cs="Times New Roman"/>
                <w:sz w:val="26"/>
                <w:szCs w:val="26"/>
              </w:rPr>
              <w:t>бор за пользование аэровокзалом</w:t>
            </w:r>
          </w:p>
        </w:tc>
        <w:tc>
          <w:tcPr>
            <w:tcW w:w="1417" w:type="dxa"/>
          </w:tcPr>
          <w:p w14:paraId="1E887A79" w14:textId="1E329C15" w:rsidR="00B47BA8" w:rsidRPr="004E5EF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CF306C" w14:textId="77777777" w:rsidR="00B47BA8" w:rsidRPr="004E5EF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Руб./пасс</w:t>
            </w:r>
          </w:p>
        </w:tc>
        <w:tc>
          <w:tcPr>
            <w:tcW w:w="1276" w:type="dxa"/>
          </w:tcPr>
          <w:p w14:paraId="4B818F7A" w14:textId="77777777" w:rsidR="00B47BA8" w:rsidRPr="00955F3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99" w:type="dxa"/>
            <w:gridSpan w:val="2"/>
          </w:tcPr>
          <w:p w14:paraId="446A190E" w14:textId="77777777" w:rsidR="00B47BA8" w:rsidRPr="00955F3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355010D8" w14:textId="77777777" w:rsidR="00B47BA8" w:rsidRPr="00955F3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2"/>
          </w:tcPr>
          <w:p w14:paraId="5BA2F161" w14:textId="77777777" w:rsidR="00B47BA8" w:rsidRPr="00955F3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226" w:type="dxa"/>
          </w:tcPr>
          <w:p w14:paraId="1512F7F3" w14:textId="77777777" w:rsidR="00B47BA8" w:rsidRPr="00955F3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B47BA8" w:rsidRPr="008E203B" w14:paraId="4E2AA7E9" w14:textId="77777777" w:rsidTr="000F2654">
        <w:trPr>
          <w:trHeight w:val="714"/>
        </w:trPr>
        <w:tc>
          <w:tcPr>
            <w:tcW w:w="6238" w:type="dxa"/>
            <w:gridSpan w:val="3"/>
          </w:tcPr>
          <w:p w14:paraId="0DD95969" w14:textId="0237CDC6" w:rsidR="00B47BA8" w:rsidRPr="008E203B" w:rsidRDefault="00B47BA8" w:rsidP="00F6068B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аэропорт «Южно-Курильск»</w:t>
            </w:r>
          </w:p>
        </w:tc>
        <w:tc>
          <w:tcPr>
            <w:tcW w:w="1417" w:type="dxa"/>
          </w:tcPr>
          <w:p w14:paraId="6647C2BF" w14:textId="0AADEE0B" w:rsidR="00B47BA8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417" w:type="dxa"/>
          </w:tcPr>
          <w:p w14:paraId="6A06FCAA" w14:textId="3DED633E" w:rsidR="00B47BA8" w:rsidRPr="004E5EF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Руб./пасс</w:t>
            </w:r>
          </w:p>
        </w:tc>
        <w:tc>
          <w:tcPr>
            <w:tcW w:w="1276" w:type="dxa"/>
          </w:tcPr>
          <w:p w14:paraId="2917F973" w14:textId="57051BD0" w:rsidR="00B47BA8" w:rsidRPr="00955F3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99" w:type="dxa"/>
            <w:gridSpan w:val="2"/>
          </w:tcPr>
          <w:p w14:paraId="7A08CFAE" w14:textId="77777777" w:rsidR="00B47BA8" w:rsidRPr="00955F3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17C975A4" w14:textId="77777777" w:rsidR="00B47BA8" w:rsidRPr="00955F3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2"/>
          </w:tcPr>
          <w:p w14:paraId="26B2C549" w14:textId="3F142D3D" w:rsidR="00B47BA8" w:rsidRPr="00955F3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226" w:type="dxa"/>
          </w:tcPr>
          <w:p w14:paraId="3347378B" w14:textId="04184DB6" w:rsidR="00B47BA8" w:rsidRPr="00955F3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B47BA8" w:rsidRPr="008E203B" w14:paraId="5350D5DA" w14:textId="77777777" w:rsidTr="00FB0A5A">
        <w:trPr>
          <w:trHeight w:val="714"/>
        </w:trPr>
        <w:tc>
          <w:tcPr>
            <w:tcW w:w="6238" w:type="dxa"/>
            <w:gridSpan w:val="3"/>
          </w:tcPr>
          <w:p w14:paraId="1FFF36FB" w14:textId="31DDD077" w:rsidR="00B47BA8" w:rsidRPr="008E203B" w:rsidRDefault="00B47BA8" w:rsidP="00F6068B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аэропорт «Ясный»</w:t>
            </w:r>
          </w:p>
        </w:tc>
        <w:tc>
          <w:tcPr>
            <w:tcW w:w="1417" w:type="dxa"/>
          </w:tcPr>
          <w:p w14:paraId="1CED0571" w14:textId="4D91CF66" w:rsidR="00B47BA8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417" w:type="dxa"/>
          </w:tcPr>
          <w:p w14:paraId="4BF673C0" w14:textId="3369FCB6" w:rsidR="00B47BA8" w:rsidRPr="004E5EF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Руб./пасс</w:t>
            </w:r>
          </w:p>
        </w:tc>
        <w:tc>
          <w:tcPr>
            <w:tcW w:w="1276" w:type="dxa"/>
          </w:tcPr>
          <w:p w14:paraId="48C37354" w14:textId="04109170" w:rsidR="00B47BA8" w:rsidRPr="00955F3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99" w:type="dxa"/>
            <w:gridSpan w:val="2"/>
          </w:tcPr>
          <w:p w14:paraId="0AA81576" w14:textId="77777777" w:rsidR="00B47BA8" w:rsidRPr="00955F3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0D2C2A8C" w14:textId="77777777" w:rsidR="00B47BA8" w:rsidRPr="00955F3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2"/>
          </w:tcPr>
          <w:p w14:paraId="7268E5D8" w14:textId="6D4C03F1" w:rsidR="00B47BA8" w:rsidRPr="00955F3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226" w:type="dxa"/>
          </w:tcPr>
          <w:p w14:paraId="3D467705" w14:textId="1840179C" w:rsidR="00B47BA8" w:rsidRPr="00955F3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B47BA8" w:rsidRPr="008E203B" w14:paraId="1A90F0E6" w14:textId="77777777" w:rsidTr="00CE2ACA">
        <w:trPr>
          <w:trHeight w:val="714"/>
        </w:trPr>
        <w:tc>
          <w:tcPr>
            <w:tcW w:w="6238" w:type="dxa"/>
            <w:gridSpan w:val="3"/>
          </w:tcPr>
          <w:p w14:paraId="7BA3F43D" w14:textId="25932D2A" w:rsidR="00B47BA8" w:rsidRPr="008E203B" w:rsidRDefault="00B47BA8" w:rsidP="00F6068B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-посадочная площадка «Александровск – Сахалинский»</w:t>
            </w:r>
          </w:p>
        </w:tc>
        <w:tc>
          <w:tcPr>
            <w:tcW w:w="1417" w:type="dxa"/>
          </w:tcPr>
          <w:p w14:paraId="5BDDCC08" w14:textId="6DCE5DC0" w:rsidR="00B47BA8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417" w:type="dxa"/>
          </w:tcPr>
          <w:p w14:paraId="66E9431E" w14:textId="1CBE25C2" w:rsidR="00B47BA8" w:rsidRPr="004E5EF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Руб./пасс</w:t>
            </w:r>
          </w:p>
        </w:tc>
        <w:tc>
          <w:tcPr>
            <w:tcW w:w="1276" w:type="dxa"/>
          </w:tcPr>
          <w:p w14:paraId="1DC0CB8A" w14:textId="45BB3E4C" w:rsidR="00B47BA8" w:rsidRPr="00955F3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99" w:type="dxa"/>
            <w:gridSpan w:val="2"/>
          </w:tcPr>
          <w:p w14:paraId="084D275B" w14:textId="22420C9C" w:rsidR="00B47BA8" w:rsidRPr="00955F3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373,50</w:t>
            </w:r>
          </w:p>
        </w:tc>
        <w:tc>
          <w:tcPr>
            <w:tcW w:w="1101" w:type="dxa"/>
            <w:gridSpan w:val="2"/>
          </w:tcPr>
          <w:p w14:paraId="12EB86B5" w14:textId="7E19409C" w:rsidR="00B47BA8" w:rsidRPr="00955F3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74,70</w:t>
            </w:r>
          </w:p>
        </w:tc>
        <w:tc>
          <w:tcPr>
            <w:tcW w:w="1226" w:type="dxa"/>
          </w:tcPr>
          <w:p w14:paraId="709B8D84" w14:textId="7960B8EA" w:rsidR="00B47BA8" w:rsidRPr="00955F3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448,20</w:t>
            </w:r>
          </w:p>
        </w:tc>
      </w:tr>
      <w:tr w:rsidR="00B47BA8" w:rsidRPr="008E203B" w14:paraId="5DBD1DA3" w14:textId="77777777" w:rsidTr="00C53F55">
        <w:trPr>
          <w:trHeight w:val="714"/>
        </w:trPr>
        <w:tc>
          <w:tcPr>
            <w:tcW w:w="6238" w:type="dxa"/>
            <w:gridSpan w:val="3"/>
          </w:tcPr>
          <w:p w14:paraId="6AB6FABF" w14:textId="43905A1B" w:rsidR="00B47BA8" w:rsidRPr="008E203B" w:rsidRDefault="00B47BA8" w:rsidP="0002493E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-посадочная площадка «Зональное-1»</w:t>
            </w:r>
          </w:p>
        </w:tc>
        <w:tc>
          <w:tcPr>
            <w:tcW w:w="1417" w:type="dxa"/>
          </w:tcPr>
          <w:p w14:paraId="08BE592B" w14:textId="3F894292" w:rsidR="00B47BA8" w:rsidRDefault="00B47BA8" w:rsidP="00BA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417" w:type="dxa"/>
          </w:tcPr>
          <w:p w14:paraId="096F69B1" w14:textId="6D06A1CD" w:rsidR="00B47BA8" w:rsidRPr="004E5EF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Руб./пасс</w:t>
            </w:r>
          </w:p>
        </w:tc>
        <w:tc>
          <w:tcPr>
            <w:tcW w:w="1276" w:type="dxa"/>
          </w:tcPr>
          <w:p w14:paraId="12365F14" w14:textId="327A1515" w:rsidR="00B47BA8" w:rsidRPr="00955F3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99" w:type="dxa"/>
            <w:gridSpan w:val="2"/>
          </w:tcPr>
          <w:p w14:paraId="4AEA4972" w14:textId="3058910D" w:rsidR="00B47BA8" w:rsidRPr="00955F3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200,96</w:t>
            </w:r>
          </w:p>
        </w:tc>
        <w:tc>
          <w:tcPr>
            <w:tcW w:w="1101" w:type="dxa"/>
            <w:gridSpan w:val="2"/>
          </w:tcPr>
          <w:p w14:paraId="191089AF" w14:textId="50C176B7" w:rsidR="00B47BA8" w:rsidRPr="00955F3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40,19</w:t>
            </w:r>
          </w:p>
        </w:tc>
        <w:tc>
          <w:tcPr>
            <w:tcW w:w="1226" w:type="dxa"/>
          </w:tcPr>
          <w:p w14:paraId="2A7ECE4D" w14:textId="28F41FE7" w:rsidR="00B47BA8" w:rsidRPr="00955F3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241,15</w:t>
            </w:r>
          </w:p>
        </w:tc>
      </w:tr>
      <w:tr w:rsidR="00B47BA8" w:rsidRPr="008E203B" w14:paraId="143539D1" w14:textId="77777777" w:rsidTr="00C53F55">
        <w:trPr>
          <w:trHeight w:val="714"/>
        </w:trPr>
        <w:tc>
          <w:tcPr>
            <w:tcW w:w="6238" w:type="dxa"/>
            <w:gridSpan w:val="3"/>
          </w:tcPr>
          <w:p w14:paraId="52A9B849" w14:textId="6D6C5DAB" w:rsidR="00B47BA8" w:rsidRDefault="00B47BA8" w:rsidP="00F6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-посадочная площадка «Леонидово»</w:t>
            </w:r>
          </w:p>
        </w:tc>
        <w:tc>
          <w:tcPr>
            <w:tcW w:w="1417" w:type="dxa"/>
          </w:tcPr>
          <w:p w14:paraId="540F98FE" w14:textId="609B4DF4" w:rsidR="00B47BA8" w:rsidRDefault="00B47BA8" w:rsidP="00BA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417" w:type="dxa"/>
          </w:tcPr>
          <w:p w14:paraId="756D2542" w14:textId="501177A9" w:rsidR="00B47BA8" w:rsidRPr="004E5EF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Руб./пасс</w:t>
            </w:r>
          </w:p>
        </w:tc>
        <w:tc>
          <w:tcPr>
            <w:tcW w:w="1276" w:type="dxa"/>
          </w:tcPr>
          <w:p w14:paraId="773B3EC6" w14:textId="49287053" w:rsidR="00B47BA8" w:rsidRPr="00955F3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99" w:type="dxa"/>
            <w:gridSpan w:val="2"/>
          </w:tcPr>
          <w:p w14:paraId="36E41E0D" w14:textId="38789718" w:rsidR="00B47BA8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280,70</w:t>
            </w:r>
          </w:p>
        </w:tc>
        <w:tc>
          <w:tcPr>
            <w:tcW w:w="1101" w:type="dxa"/>
            <w:gridSpan w:val="2"/>
          </w:tcPr>
          <w:p w14:paraId="6861B6C1" w14:textId="054933B6" w:rsidR="00B47BA8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56,14</w:t>
            </w:r>
          </w:p>
        </w:tc>
        <w:tc>
          <w:tcPr>
            <w:tcW w:w="1226" w:type="dxa"/>
          </w:tcPr>
          <w:p w14:paraId="07AD08BF" w14:textId="6451853D" w:rsidR="00B47BA8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336,84</w:t>
            </w:r>
          </w:p>
        </w:tc>
      </w:tr>
      <w:tr w:rsidR="00B47BA8" w:rsidRPr="008E203B" w14:paraId="3060ACAE" w14:textId="77777777" w:rsidTr="00C53F55">
        <w:trPr>
          <w:trHeight w:val="714"/>
        </w:trPr>
        <w:tc>
          <w:tcPr>
            <w:tcW w:w="6238" w:type="dxa"/>
            <w:gridSpan w:val="3"/>
          </w:tcPr>
          <w:p w14:paraId="58F7C3C4" w14:textId="7CBA1F48" w:rsidR="00B47BA8" w:rsidRDefault="00B47BA8" w:rsidP="00F6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-посадочная площадка «Смирных»</w:t>
            </w:r>
          </w:p>
        </w:tc>
        <w:tc>
          <w:tcPr>
            <w:tcW w:w="1417" w:type="dxa"/>
          </w:tcPr>
          <w:p w14:paraId="341E22ED" w14:textId="7A843F85" w:rsidR="00B47BA8" w:rsidRDefault="00B47BA8" w:rsidP="00BA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417" w:type="dxa"/>
          </w:tcPr>
          <w:p w14:paraId="032EA715" w14:textId="2D9C6789" w:rsidR="00B47BA8" w:rsidRPr="004E5EF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Руб./пасс</w:t>
            </w:r>
          </w:p>
        </w:tc>
        <w:tc>
          <w:tcPr>
            <w:tcW w:w="1276" w:type="dxa"/>
          </w:tcPr>
          <w:p w14:paraId="2FCC80F5" w14:textId="643CBE85" w:rsidR="00B47BA8" w:rsidRPr="00955F3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99" w:type="dxa"/>
            <w:gridSpan w:val="2"/>
          </w:tcPr>
          <w:p w14:paraId="537C16EA" w14:textId="3C5DB358" w:rsidR="00B47BA8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280,70</w:t>
            </w:r>
          </w:p>
        </w:tc>
        <w:tc>
          <w:tcPr>
            <w:tcW w:w="1101" w:type="dxa"/>
            <w:gridSpan w:val="2"/>
          </w:tcPr>
          <w:p w14:paraId="5A87ECAB" w14:textId="71B60365" w:rsidR="00B47BA8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56,14</w:t>
            </w:r>
          </w:p>
        </w:tc>
        <w:tc>
          <w:tcPr>
            <w:tcW w:w="1226" w:type="dxa"/>
          </w:tcPr>
          <w:p w14:paraId="2B8F37E9" w14:textId="6EAD1E05" w:rsidR="00B47BA8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336,84</w:t>
            </w:r>
          </w:p>
        </w:tc>
      </w:tr>
      <w:tr w:rsidR="00B47BA8" w:rsidRPr="008E203B" w14:paraId="5D57664F" w14:textId="77777777" w:rsidTr="00C53F55">
        <w:trPr>
          <w:trHeight w:val="714"/>
        </w:trPr>
        <w:tc>
          <w:tcPr>
            <w:tcW w:w="6238" w:type="dxa"/>
            <w:gridSpan w:val="3"/>
          </w:tcPr>
          <w:p w14:paraId="49425C18" w14:textId="0063E1C8" w:rsidR="00B47BA8" w:rsidRDefault="00B47BA8" w:rsidP="00F6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-вертолётная посадочная площадка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Крабозаводское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14:paraId="11D3D7D1" w14:textId="12D97858" w:rsidR="00B47BA8" w:rsidRDefault="00B47BA8" w:rsidP="00BA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1417" w:type="dxa"/>
          </w:tcPr>
          <w:p w14:paraId="070B3144" w14:textId="32E49FFB" w:rsidR="00B47BA8" w:rsidRPr="004E5EF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Руб./пасс</w:t>
            </w:r>
          </w:p>
        </w:tc>
        <w:tc>
          <w:tcPr>
            <w:tcW w:w="1276" w:type="dxa"/>
          </w:tcPr>
          <w:p w14:paraId="536DA3FE" w14:textId="07DA324F" w:rsidR="00B47BA8" w:rsidRPr="00955F3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99" w:type="dxa"/>
            <w:gridSpan w:val="2"/>
          </w:tcPr>
          <w:p w14:paraId="30391A25" w14:textId="1DAB0D19" w:rsidR="00B47BA8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520,44</w:t>
            </w:r>
          </w:p>
        </w:tc>
        <w:tc>
          <w:tcPr>
            <w:tcW w:w="1101" w:type="dxa"/>
            <w:gridSpan w:val="2"/>
          </w:tcPr>
          <w:p w14:paraId="19ACD33D" w14:textId="46223479" w:rsidR="00B47BA8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104,09</w:t>
            </w:r>
          </w:p>
        </w:tc>
        <w:tc>
          <w:tcPr>
            <w:tcW w:w="1226" w:type="dxa"/>
          </w:tcPr>
          <w:p w14:paraId="16307DD1" w14:textId="2943EF3C" w:rsidR="00B47BA8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624,53</w:t>
            </w:r>
          </w:p>
        </w:tc>
      </w:tr>
      <w:tr w:rsidR="00B47BA8" w:rsidRPr="008E203B" w14:paraId="147B8B68" w14:textId="77777777" w:rsidTr="002D03A0">
        <w:trPr>
          <w:trHeight w:val="714"/>
        </w:trPr>
        <w:tc>
          <w:tcPr>
            <w:tcW w:w="587" w:type="dxa"/>
            <w:gridSpan w:val="2"/>
          </w:tcPr>
          <w:p w14:paraId="1ABF3F19" w14:textId="77777777" w:rsidR="00B47BA8" w:rsidRPr="008E203B" w:rsidRDefault="00B47BA8" w:rsidP="00F60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0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1.4</w:t>
            </w:r>
          </w:p>
        </w:tc>
        <w:tc>
          <w:tcPr>
            <w:tcW w:w="5651" w:type="dxa"/>
          </w:tcPr>
          <w:p w14:paraId="35E47148" w14:textId="77777777" w:rsidR="00B47BA8" w:rsidRPr="008E203B" w:rsidRDefault="00B47BA8" w:rsidP="00F606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3B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Сбор за сверхнормативную стоянку</w:t>
            </w:r>
            <w:r w:rsidRPr="008E203B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r w:rsidRPr="008E203B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за 1 час от сбора за взлет-посадку</w:t>
            </w:r>
          </w:p>
        </w:tc>
        <w:tc>
          <w:tcPr>
            <w:tcW w:w="1417" w:type="dxa"/>
          </w:tcPr>
          <w:p w14:paraId="17DAB0C6" w14:textId="34DB5D9A" w:rsidR="00B47BA8" w:rsidRPr="004E5EF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417" w:type="dxa"/>
          </w:tcPr>
          <w:p w14:paraId="43A38A6B" w14:textId="77777777" w:rsidR="00B47BA8" w:rsidRPr="004E5EF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14:paraId="7401F7F8" w14:textId="4CAA01D2" w:rsidR="00B47BA8" w:rsidRPr="00955F3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99" w:type="dxa"/>
            <w:gridSpan w:val="2"/>
          </w:tcPr>
          <w:p w14:paraId="3FEC4C5C" w14:textId="77777777" w:rsidR="00B47BA8" w:rsidRPr="00955F3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  <w:gridSpan w:val="2"/>
          </w:tcPr>
          <w:p w14:paraId="673A40AF" w14:textId="76D55C06" w:rsidR="00B47BA8" w:rsidRPr="00955F3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226" w:type="dxa"/>
          </w:tcPr>
          <w:p w14:paraId="40D05C8E" w14:textId="025FEE22" w:rsidR="00B47BA8" w:rsidRPr="00955F3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7BA8" w:rsidRPr="008E203B" w14:paraId="16DEB142" w14:textId="77777777" w:rsidTr="002D03A0">
        <w:tc>
          <w:tcPr>
            <w:tcW w:w="14174" w:type="dxa"/>
            <w:gridSpan w:val="11"/>
          </w:tcPr>
          <w:p w14:paraId="629FC3C2" w14:textId="77777777" w:rsidR="00B47BA8" w:rsidRPr="008E203B" w:rsidRDefault="00B47BA8" w:rsidP="00F606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625E569" w14:textId="77777777" w:rsidR="00B47BA8" w:rsidRPr="008E203B" w:rsidRDefault="00B47BA8" w:rsidP="00F606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3B">
              <w:rPr>
                <w:rFonts w:ascii="Times New Roman" w:hAnsi="Times New Roman" w:cs="Times New Roman"/>
                <w:b/>
                <w:sz w:val="26"/>
                <w:szCs w:val="26"/>
              </w:rPr>
              <w:t>2. Тарифы за наземное обслуживание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*</w:t>
            </w:r>
          </w:p>
        </w:tc>
      </w:tr>
      <w:tr w:rsidR="00B47BA8" w:rsidRPr="008E203B" w14:paraId="6168F556" w14:textId="77777777" w:rsidTr="002D03A0">
        <w:tc>
          <w:tcPr>
            <w:tcW w:w="587" w:type="dxa"/>
            <w:gridSpan w:val="2"/>
          </w:tcPr>
          <w:p w14:paraId="7842E8B8" w14:textId="77777777" w:rsidR="00B47BA8" w:rsidRPr="008E203B" w:rsidRDefault="00B47BA8" w:rsidP="00F60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03B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5651" w:type="dxa"/>
          </w:tcPr>
          <w:p w14:paraId="39E6E071" w14:textId="77777777" w:rsidR="00B47BA8" w:rsidRPr="008E203B" w:rsidRDefault="00B47BA8" w:rsidP="00F6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203B">
              <w:rPr>
                <w:rFonts w:ascii="Times New Roman" w:hAnsi="Times New Roman" w:cs="Times New Roman"/>
                <w:sz w:val="26"/>
                <w:szCs w:val="26"/>
              </w:rPr>
              <w:t>Тариф за обслуживание пассажиров</w:t>
            </w:r>
          </w:p>
        </w:tc>
        <w:tc>
          <w:tcPr>
            <w:tcW w:w="1417" w:type="dxa"/>
          </w:tcPr>
          <w:p w14:paraId="693D23CB" w14:textId="65EE2727" w:rsidR="00B47BA8" w:rsidRPr="004E5EF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930D4B" w14:textId="6373A0D6" w:rsidR="00B47BA8" w:rsidRPr="004E5EF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14:paraId="4971DB53" w14:textId="79419164" w:rsidR="00B47BA8" w:rsidRPr="004E5EFC" w:rsidRDefault="00B47BA8" w:rsidP="00F6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527D37BF" w14:textId="77777777" w:rsidR="00B47BA8" w:rsidRPr="008E203B" w:rsidRDefault="00B47BA8" w:rsidP="00F60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1" w:type="dxa"/>
            <w:gridSpan w:val="2"/>
          </w:tcPr>
          <w:p w14:paraId="28D07A72" w14:textId="1291AA5E" w:rsidR="00B47BA8" w:rsidRPr="008E203B" w:rsidRDefault="00B47BA8" w:rsidP="00F60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6" w:type="dxa"/>
          </w:tcPr>
          <w:p w14:paraId="60F63C02" w14:textId="4E5E4BE0" w:rsidR="00B47BA8" w:rsidRPr="008E203B" w:rsidRDefault="00B47BA8" w:rsidP="00F60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BA8" w:rsidRPr="008E203B" w14:paraId="495ED7DA" w14:textId="77777777" w:rsidTr="00FB11D9">
        <w:tc>
          <w:tcPr>
            <w:tcW w:w="6238" w:type="dxa"/>
            <w:gridSpan w:val="3"/>
          </w:tcPr>
          <w:p w14:paraId="57F905E9" w14:textId="5B0DDCEF" w:rsidR="00B47BA8" w:rsidRDefault="00B47BA8" w:rsidP="00955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аэропорт «Южно-Курильск»</w:t>
            </w:r>
          </w:p>
        </w:tc>
        <w:tc>
          <w:tcPr>
            <w:tcW w:w="1417" w:type="dxa"/>
          </w:tcPr>
          <w:p w14:paraId="0764A06D" w14:textId="13F36000" w:rsidR="00B47BA8" w:rsidRPr="004E5EFC" w:rsidRDefault="00B47BA8" w:rsidP="0095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417" w:type="dxa"/>
          </w:tcPr>
          <w:p w14:paraId="3A6B34D6" w14:textId="7AB6AF0C" w:rsidR="00B47BA8" w:rsidRPr="004E5EFC" w:rsidRDefault="00B47BA8" w:rsidP="0095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Руб./пасс</w:t>
            </w:r>
          </w:p>
        </w:tc>
        <w:tc>
          <w:tcPr>
            <w:tcW w:w="1334" w:type="dxa"/>
            <w:gridSpan w:val="2"/>
          </w:tcPr>
          <w:p w14:paraId="3DD6DB45" w14:textId="4D665166" w:rsidR="00B47BA8" w:rsidRPr="00955F3C" w:rsidRDefault="00B47BA8" w:rsidP="0095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41" w:type="dxa"/>
          </w:tcPr>
          <w:p w14:paraId="694DA193" w14:textId="77777777" w:rsidR="00B47BA8" w:rsidRPr="00955F3C" w:rsidRDefault="00B47BA8" w:rsidP="0095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14:paraId="76A6C49F" w14:textId="77777777" w:rsidR="00B47BA8" w:rsidRPr="00955F3C" w:rsidRDefault="00B47BA8" w:rsidP="0095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2"/>
          </w:tcPr>
          <w:p w14:paraId="76D210CD" w14:textId="623C7757" w:rsidR="00B47BA8" w:rsidRPr="00955F3C" w:rsidRDefault="00B47BA8" w:rsidP="0095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226" w:type="dxa"/>
          </w:tcPr>
          <w:p w14:paraId="73DB9137" w14:textId="44BB36DF" w:rsidR="00B47BA8" w:rsidRPr="00955F3C" w:rsidRDefault="00B47BA8" w:rsidP="0095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B47BA8" w:rsidRPr="008E203B" w14:paraId="4A8535F8" w14:textId="77777777" w:rsidTr="009163F5">
        <w:tc>
          <w:tcPr>
            <w:tcW w:w="6238" w:type="dxa"/>
            <w:gridSpan w:val="3"/>
          </w:tcPr>
          <w:p w14:paraId="451A0FDB" w14:textId="3DE1A4FA" w:rsidR="00B47BA8" w:rsidRDefault="00B47BA8" w:rsidP="00955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аэропорт «Ясный»</w:t>
            </w:r>
          </w:p>
        </w:tc>
        <w:tc>
          <w:tcPr>
            <w:tcW w:w="1417" w:type="dxa"/>
          </w:tcPr>
          <w:p w14:paraId="13DF2119" w14:textId="5D34E2ED" w:rsidR="00B47BA8" w:rsidRPr="004E5EFC" w:rsidRDefault="00B47BA8" w:rsidP="0095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417" w:type="dxa"/>
          </w:tcPr>
          <w:p w14:paraId="72057C11" w14:textId="50F276BD" w:rsidR="00B47BA8" w:rsidRPr="004E5EFC" w:rsidRDefault="00B47BA8" w:rsidP="0095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Руб./пасс</w:t>
            </w:r>
          </w:p>
        </w:tc>
        <w:tc>
          <w:tcPr>
            <w:tcW w:w="1334" w:type="dxa"/>
            <w:gridSpan w:val="2"/>
          </w:tcPr>
          <w:p w14:paraId="57759D06" w14:textId="00C205EF" w:rsidR="00B47BA8" w:rsidRPr="00955F3C" w:rsidRDefault="00B47BA8" w:rsidP="0095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41" w:type="dxa"/>
          </w:tcPr>
          <w:p w14:paraId="2E6A4A10" w14:textId="77777777" w:rsidR="00B47BA8" w:rsidRPr="00955F3C" w:rsidRDefault="00B47BA8" w:rsidP="0095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14:paraId="5615CAF7" w14:textId="77777777" w:rsidR="00B47BA8" w:rsidRPr="00955F3C" w:rsidRDefault="00B47BA8" w:rsidP="0095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2"/>
          </w:tcPr>
          <w:p w14:paraId="1D185321" w14:textId="3EA8100C" w:rsidR="00B47BA8" w:rsidRPr="00955F3C" w:rsidRDefault="00B47BA8" w:rsidP="0095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226" w:type="dxa"/>
          </w:tcPr>
          <w:p w14:paraId="4939D3F5" w14:textId="507C5F3B" w:rsidR="00B47BA8" w:rsidRPr="00955F3C" w:rsidRDefault="00B47BA8" w:rsidP="0095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B47BA8" w:rsidRPr="008E203B" w14:paraId="3E842783" w14:textId="77777777" w:rsidTr="009163F5">
        <w:tc>
          <w:tcPr>
            <w:tcW w:w="6238" w:type="dxa"/>
            <w:gridSpan w:val="3"/>
          </w:tcPr>
          <w:p w14:paraId="5C479215" w14:textId="1482D0BB" w:rsidR="00B47BA8" w:rsidRDefault="00B47BA8" w:rsidP="00955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-посадочная площадка «Александровск – Сахалинский»</w:t>
            </w:r>
          </w:p>
        </w:tc>
        <w:tc>
          <w:tcPr>
            <w:tcW w:w="1417" w:type="dxa"/>
          </w:tcPr>
          <w:p w14:paraId="40BC1B4D" w14:textId="289C1923" w:rsidR="00B47BA8" w:rsidRPr="004E5EFC" w:rsidRDefault="00B47BA8" w:rsidP="0095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417" w:type="dxa"/>
          </w:tcPr>
          <w:p w14:paraId="0B70337D" w14:textId="6FF3CBCD" w:rsidR="00B47BA8" w:rsidRPr="004E5EFC" w:rsidRDefault="00B47BA8" w:rsidP="0095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Руб./пасс</w:t>
            </w:r>
          </w:p>
        </w:tc>
        <w:tc>
          <w:tcPr>
            <w:tcW w:w="1334" w:type="dxa"/>
            <w:gridSpan w:val="2"/>
          </w:tcPr>
          <w:p w14:paraId="6A740611" w14:textId="76DE6397" w:rsidR="00B47BA8" w:rsidRPr="00955F3C" w:rsidRDefault="00B47BA8" w:rsidP="0095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41" w:type="dxa"/>
          </w:tcPr>
          <w:p w14:paraId="0019BB35" w14:textId="71DF8A56" w:rsidR="00B47BA8" w:rsidRPr="00955F3C" w:rsidRDefault="00B47BA8" w:rsidP="0095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1 723,20</w:t>
            </w:r>
          </w:p>
        </w:tc>
        <w:tc>
          <w:tcPr>
            <w:tcW w:w="1101" w:type="dxa"/>
            <w:gridSpan w:val="2"/>
          </w:tcPr>
          <w:p w14:paraId="762F8B7C" w14:textId="149CB5A1" w:rsidR="00B47BA8" w:rsidRPr="00955F3C" w:rsidRDefault="00B47BA8" w:rsidP="0095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344,64</w:t>
            </w:r>
          </w:p>
        </w:tc>
        <w:tc>
          <w:tcPr>
            <w:tcW w:w="1226" w:type="dxa"/>
          </w:tcPr>
          <w:p w14:paraId="19070CD6" w14:textId="1A6A8331" w:rsidR="00B47BA8" w:rsidRPr="00955F3C" w:rsidRDefault="00B47BA8" w:rsidP="0060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2 067,84</w:t>
            </w:r>
          </w:p>
        </w:tc>
      </w:tr>
      <w:tr w:rsidR="00B47BA8" w:rsidRPr="008E203B" w14:paraId="56849291" w14:textId="77777777" w:rsidTr="009163F5">
        <w:tc>
          <w:tcPr>
            <w:tcW w:w="6238" w:type="dxa"/>
            <w:gridSpan w:val="3"/>
          </w:tcPr>
          <w:p w14:paraId="6EECA826" w14:textId="082D51D6" w:rsidR="00B47BA8" w:rsidRDefault="00B47BA8" w:rsidP="000249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-посадочная площадка «Зональное-1»</w:t>
            </w:r>
          </w:p>
        </w:tc>
        <w:tc>
          <w:tcPr>
            <w:tcW w:w="1417" w:type="dxa"/>
          </w:tcPr>
          <w:p w14:paraId="07FBB8A9" w14:textId="2246B28F" w:rsidR="00B47BA8" w:rsidRPr="004E5EFC" w:rsidRDefault="00B47BA8" w:rsidP="00BA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417" w:type="dxa"/>
          </w:tcPr>
          <w:p w14:paraId="5EE7F2CD" w14:textId="4C9F9C41" w:rsidR="00B47BA8" w:rsidRPr="004E5EFC" w:rsidRDefault="00B47BA8" w:rsidP="0095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Руб./пасс</w:t>
            </w:r>
          </w:p>
        </w:tc>
        <w:tc>
          <w:tcPr>
            <w:tcW w:w="1334" w:type="dxa"/>
            <w:gridSpan w:val="2"/>
          </w:tcPr>
          <w:p w14:paraId="035A8049" w14:textId="223A41F5" w:rsidR="00B47BA8" w:rsidRPr="00955F3C" w:rsidRDefault="00B47BA8" w:rsidP="0095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41" w:type="dxa"/>
          </w:tcPr>
          <w:p w14:paraId="41F833E1" w14:textId="0265880D" w:rsidR="00B47BA8" w:rsidRPr="00955F3C" w:rsidRDefault="00B47BA8" w:rsidP="0095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863,30</w:t>
            </w:r>
          </w:p>
        </w:tc>
        <w:tc>
          <w:tcPr>
            <w:tcW w:w="1101" w:type="dxa"/>
            <w:gridSpan w:val="2"/>
          </w:tcPr>
          <w:p w14:paraId="69EB23E4" w14:textId="0C21134C" w:rsidR="00B47BA8" w:rsidRPr="00955F3C" w:rsidRDefault="00B47BA8" w:rsidP="0095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172,66</w:t>
            </w:r>
          </w:p>
        </w:tc>
        <w:tc>
          <w:tcPr>
            <w:tcW w:w="1226" w:type="dxa"/>
          </w:tcPr>
          <w:p w14:paraId="7CCCC3E8" w14:textId="6F4D7B69" w:rsidR="00B47BA8" w:rsidRPr="00955F3C" w:rsidRDefault="00B47BA8" w:rsidP="0095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1 035,96</w:t>
            </w:r>
          </w:p>
        </w:tc>
      </w:tr>
      <w:tr w:rsidR="00B47BA8" w:rsidRPr="008E203B" w14:paraId="7EFADACC" w14:textId="77777777" w:rsidTr="009163F5">
        <w:tc>
          <w:tcPr>
            <w:tcW w:w="6238" w:type="dxa"/>
            <w:gridSpan w:val="3"/>
          </w:tcPr>
          <w:p w14:paraId="6E234E76" w14:textId="03A73411" w:rsidR="00B47BA8" w:rsidRDefault="00B47BA8" w:rsidP="00955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-посадочная площадка «Леонидово»</w:t>
            </w:r>
          </w:p>
        </w:tc>
        <w:tc>
          <w:tcPr>
            <w:tcW w:w="1417" w:type="dxa"/>
          </w:tcPr>
          <w:p w14:paraId="5B85FF26" w14:textId="5E3C39BF" w:rsidR="00B47BA8" w:rsidRDefault="00B47BA8" w:rsidP="00BA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417" w:type="dxa"/>
          </w:tcPr>
          <w:p w14:paraId="3E9A3F6E" w14:textId="2C1FB542" w:rsidR="00B47BA8" w:rsidRPr="004E5EFC" w:rsidRDefault="00B47BA8" w:rsidP="0095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Руб./пасс</w:t>
            </w:r>
          </w:p>
        </w:tc>
        <w:tc>
          <w:tcPr>
            <w:tcW w:w="1334" w:type="dxa"/>
            <w:gridSpan w:val="2"/>
          </w:tcPr>
          <w:p w14:paraId="3E8024A5" w14:textId="57795D65" w:rsidR="00B47BA8" w:rsidRPr="00955F3C" w:rsidRDefault="00B47BA8" w:rsidP="0095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41" w:type="dxa"/>
          </w:tcPr>
          <w:p w14:paraId="550AA4EF" w14:textId="56A432C3" w:rsidR="00B47BA8" w:rsidRDefault="00B47BA8" w:rsidP="0095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1 249,30</w:t>
            </w:r>
          </w:p>
        </w:tc>
        <w:tc>
          <w:tcPr>
            <w:tcW w:w="1101" w:type="dxa"/>
            <w:gridSpan w:val="2"/>
          </w:tcPr>
          <w:p w14:paraId="14663A3F" w14:textId="743C4E22" w:rsidR="00B47BA8" w:rsidRDefault="00B47BA8" w:rsidP="0095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249,86</w:t>
            </w:r>
          </w:p>
        </w:tc>
        <w:tc>
          <w:tcPr>
            <w:tcW w:w="1226" w:type="dxa"/>
          </w:tcPr>
          <w:p w14:paraId="30D53910" w14:textId="7556499E" w:rsidR="00B47BA8" w:rsidRDefault="00B47BA8" w:rsidP="0095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1 499,16</w:t>
            </w:r>
          </w:p>
        </w:tc>
      </w:tr>
      <w:tr w:rsidR="00B47BA8" w:rsidRPr="008E203B" w14:paraId="4444B3A1" w14:textId="77777777" w:rsidTr="009163F5">
        <w:tc>
          <w:tcPr>
            <w:tcW w:w="6238" w:type="dxa"/>
            <w:gridSpan w:val="3"/>
          </w:tcPr>
          <w:p w14:paraId="78A8C8F4" w14:textId="4085315D" w:rsidR="00B47BA8" w:rsidRDefault="00B47BA8" w:rsidP="00955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-посадочная площадка «Смирных»</w:t>
            </w:r>
          </w:p>
        </w:tc>
        <w:tc>
          <w:tcPr>
            <w:tcW w:w="1417" w:type="dxa"/>
          </w:tcPr>
          <w:p w14:paraId="7E323ACA" w14:textId="0DABCFAA" w:rsidR="00B47BA8" w:rsidRDefault="00B47BA8" w:rsidP="00BA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417" w:type="dxa"/>
          </w:tcPr>
          <w:p w14:paraId="680644DA" w14:textId="6844842F" w:rsidR="00B47BA8" w:rsidRPr="004E5EFC" w:rsidRDefault="00B47BA8" w:rsidP="0095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Руб./пасс</w:t>
            </w:r>
          </w:p>
        </w:tc>
        <w:tc>
          <w:tcPr>
            <w:tcW w:w="1334" w:type="dxa"/>
            <w:gridSpan w:val="2"/>
          </w:tcPr>
          <w:p w14:paraId="538C4792" w14:textId="278FDC70" w:rsidR="00B47BA8" w:rsidRPr="00955F3C" w:rsidRDefault="00B47BA8" w:rsidP="0095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41" w:type="dxa"/>
          </w:tcPr>
          <w:p w14:paraId="47A286DA" w14:textId="54431CD8" w:rsidR="00B47BA8" w:rsidRDefault="00B47BA8" w:rsidP="0095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1 249,30</w:t>
            </w:r>
          </w:p>
        </w:tc>
        <w:tc>
          <w:tcPr>
            <w:tcW w:w="1101" w:type="dxa"/>
            <w:gridSpan w:val="2"/>
          </w:tcPr>
          <w:p w14:paraId="411C38BB" w14:textId="2DB668CE" w:rsidR="00B47BA8" w:rsidRDefault="00B47BA8" w:rsidP="0095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249,86</w:t>
            </w:r>
          </w:p>
        </w:tc>
        <w:tc>
          <w:tcPr>
            <w:tcW w:w="1226" w:type="dxa"/>
          </w:tcPr>
          <w:p w14:paraId="72B9281C" w14:textId="49DF749C" w:rsidR="00B47BA8" w:rsidRDefault="00B47BA8" w:rsidP="0095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1 499,16</w:t>
            </w:r>
          </w:p>
        </w:tc>
      </w:tr>
      <w:tr w:rsidR="00B47BA8" w:rsidRPr="008E203B" w14:paraId="50CB9C45" w14:textId="77777777" w:rsidTr="009163F5">
        <w:tc>
          <w:tcPr>
            <w:tcW w:w="6238" w:type="dxa"/>
            <w:gridSpan w:val="3"/>
          </w:tcPr>
          <w:p w14:paraId="063A46EA" w14:textId="134AD216" w:rsidR="00B47BA8" w:rsidRDefault="00B47BA8" w:rsidP="00955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-вертолётная посадочная площадка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Крабозаводское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14:paraId="04BF44D8" w14:textId="386A4B6B" w:rsidR="00B47BA8" w:rsidRDefault="00B47BA8" w:rsidP="00BA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1417" w:type="dxa"/>
          </w:tcPr>
          <w:p w14:paraId="38C0D109" w14:textId="60DC0EE7" w:rsidR="00B47BA8" w:rsidRPr="004E5EFC" w:rsidRDefault="00B47BA8" w:rsidP="0095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Руб./пасс</w:t>
            </w:r>
          </w:p>
        </w:tc>
        <w:tc>
          <w:tcPr>
            <w:tcW w:w="1334" w:type="dxa"/>
            <w:gridSpan w:val="2"/>
          </w:tcPr>
          <w:p w14:paraId="58201372" w14:textId="7534953F" w:rsidR="00B47BA8" w:rsidRPr="00955F3C" w:rsidRDefault="00B47BA8" w:rsidP="0095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41" w:type="dxa"/>
          </w:tcPr>
          <w:p w14:paraId="6196D9B3" w14:textId="7D4E9036" w:rsidR="00B47BA8" w:rsidRDefault="00B47BA8" w:rsidP="0095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629,40</w:t>
            </w:r>
          </w:p>
        </w:tc>
        <w:tc>
          <w:tcPr>
            <w:tcW w:w="1101" w:type="dxa"/>
            <w:gridSpan w:val="2"/>
          </w:tcPr>
          <w:p w14:paraId="732A8755" w14:textId="49FF7169" w:rsidR="00B47BA8" w:rsidRDefault="00B47BA8" w:rsidP="0095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125,88</w:t>
            </w:r>
          </w:p>
        </w:tc>
        <w:tc>
          <w:tcPr>
            <w:tcW w:w="1226" w:type="dxa"/>
          </w:tcPr>
          <w:p w14:paraId="4196C9E1" w14:textId="67AEA47B" w:rsidR="00B47BA8" w:rsidRDefault="00B47BA8" w:rsidP="0095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755,28</w:t>
            </w:r>
          </w:p>
        </w:tc>
      </w:tr>
      <w:tr w:rsidR="00B47BA8" w:rsidRPr="008E203B" w14:paraId="5F226B11" w14:textId="77777777" w:rsidTr="002D03A0">
        <w:tc>
          <w:tcPr>
            <w:tcW w:w="587" w:type="dxa"/>
            <w:gridSpan w:val="2"/>
          </w:tcPr>
          <w:p w14:paraId="1298D191" w14:textId="77777777" w:rsidR="00B47BA8" w:rsidRPr="008E203B" w:rsidRDefault="00B47BA8" w:rsidP="00955F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03B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5651" w:type="dxa"/>
          </w:tcPr>
          <w:p w14:paraId="0BAC5BAE" w14:textId="1B22AF5A" w:rsidR="00B47BA8" w:rsidRPr="008E203B" w:rsidRDefault="00B47BA8" w:rsidP="00955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Тариф за обработку грузов</w:t>
            </w:r>
          </w:p>
        </w:tc>
        <w:tc>
          <w:tcPr>
            <w:tcW w:w="1417" w:type="dxa"/>
          </w:tcPr>
          <w:p w14:paraId="6E45D7EF" w14:textId="77777777" w:rsidR="00B47BA8" w:rsidRPr="004E5EFC" w:rsidRDefault="00B47BA8" w:rsidP="0095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79CEBC" w14:textId="77777777" w:rsidR="00B47BA8" w:rsidRPr="004E5EFC" w:rsidRDefault="00B47BA8" w:rsidP="0095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14:paraId="43FCACC8" w14:textId="77777777" w:rsidR="00B47BA8" w:rsidRPr="00955F3C" w:rsidRDefault="00B47BA8" w:rsidP="0095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4F7D4E1F" w14:textId="77777777" w:rsidR="00B47BA8" w:rsidRPr="00955F3C" w:rsidRDefault="00B47BA8" w:rsidP="0095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2"/>
          </w:tcPr>
          <w:p w14:paraId="152AD075" w14:textId="77777777" w:rsidR="00B47BA8" w:rsidRPr="00955F3C" w:rsidRDefault="00B47BA8" w:rsidP="0095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14:paraId="268BE023" w14:textId="77777777" w:rsidR="00B47BA8" w:rsidRPr="00955F3C" w:rsidRDefault="00B47BA8" w:rsidP="0095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A8" w:rsidRPr="008E203B" w14:paraId="527CD21E" w14:textId="77777777" w:rsidTr="002D03A0">
        <w:tc>
          <w:tcPr>
            <w:tcW w:w="6238" w:type="dxa"/>
            <w:gridSpan w:val="3"/>
          </w:tcPr>
          <w:p w14:paraId="46724889" w14:textId="77777777" w:rsidR="00B47BA8" w:rsidRDefault="00B47BA8" w:rsidP="00955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аэропорт «Южно-Курильск»</w:t>
            </w:r>
          </w:p>
        </w:tc>
        <w:tc>
          <w:tcPr>
            <w:tcW w:w="1417" w:type="dxa"/>
          </w:tcPr>
          <w:p w14:paraId="2955960C" w14:textId="51E460F3" w:rsidR="00B47BA8" w:rsidRPr="0039580C" w:rsidRDefault="00B47BA8" w:rsidP="0095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0C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9580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36A21E0" w14:textId="77777777" w:rsidR="00B47BA8" w:rsidRPr="004E5EFC" w:rsidRDefault="00B47BA8" w:rsidP="0095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gramStart"/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334" w:type="dxa"/>
            <w:gridSpan w:val="2"/>
          </w:tcPr>
          <w:p w14:paraId="29A26E36" w14:textId="77777777" w:rsidR="00B47BA8" w:rsidRPr="00955F3C" w:rsidRDefault="00B47BA8" w:rsidP="00955F3C">
            <w:pPr>
              <w:jc w:val="center"/>
              <w:rPr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41" w:type="dxa"/>
          </w:tcPr>
          <w:p w14:paraId="576ACD4E" w14:textId="6DD2E939" w:rsidR="00B47BA8" w:rsidRPr="00955F3C" w:rsidRDefault="00B47BA8" w:rsidP="0095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89,75</w:t>
            </w:r>
          </w:p>
        </w:tc>
        <w:tc>
          <w:tcPr>
            <w:tcW w:w="1101" w:type="dxa"/>
            <w:gridSpan w:val="2"/>
          </w:tcPr>
          <w:p w14:paraId="37531250" w14:textId="77A4723B" w:rsidR="00B47BA8" w:rsidRPr="00955F3C" w:rsidRDefault="00B47BA8" w:rsidP="0095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17,95</w:t>
            </w:r>
          </w:p>
        </w:tc>
        <w:tc>
          <w:tcPr>
            <w:tcW w:w="1226" w:type="dxa"/>
          </w:tcPr>
          <w:p w14:paraId="08F24CE6" w14:textId="01C98EC7" w:rsidR="00B47BA8" w:rsidRPr="00955F3C" w:rsidRDefault="00B47BA8" w:rsidP="0095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107,70</w:t>
            </w:r>
          </w:p>
        </w:tc>
      </w:tr>
      <w:tr w:rsidR="00B47BA8" w:rsidRPr="008E203B" w14:paraId="55EF8A88" w14:textId="77777777" w:rsidTr="002D03A0">
        <w:tc>
          <w:tcPr>
            <w:tcW w:w="6238" w:type="dxa"/>
            <w:gridSpan w:val="3"/>
          </w:tcPr>
          <w:p w14:paraId="1995BC71" w14:textId="77777777" w:rsidR="00B47BA8" w:rsidRDefault="00B47BA8" w:rsidP="00955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аэропорт «Ясный»</w:t>
            </w:r>
          </w:p>
        </w:tc>
        <w:tc>
          <w:tcPr>
            <w:tcW w:w="1417" w:type="dxa"/>
          </w:tcPr>
          <w:p w14:paraId="206AF1FA" w14:textId="1E4A5ED1" w:rsidR="00B47BA8" w:rsidRPr="0039580C" w:rsidRDefault="00B47BA8" w:rsidP="0095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0C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9580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1D1BCC4" w14:textId="77777777" w:rsidR="00B47BA8" w:rsidRPr="004E5EFC" w:rsidRDefault="00B47BA8" w:rsidP="0095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gramStart"/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334" w:type="dxa"/>
            <w:gridSpan w:val="2"/>
          </w:tcPr>
          <w:p w14:paraId="264386D8" w14:textId="77777777" w:rsidR="00B47BA8" w:rsidRPr="00955F3C" w:rsidRDefault="00B47BA8" w:rsidP="00955F3C">
            <w:pPr>
              <w:jc w:val="center"/>
              <w:rPr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41" w:type="dxa"/>
          </w:tcPr>
          <w:p w14:paraId="0798C591" w14:textId="7EFA9384" w:rsidR="00B47BA8" w:rsidRPr="00955F3C" w:rsidRDefault="00B47BA8" w:rsidP="0095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142,97</w:t>
            </w:r>
          </w:p>
        </w:tc>
        <w:tc>
          <w:tcPr>
            <w:tcW w:w="1101" w:type="dxa"/>
            <w:gridSpan w:val="2"/>
          </w:tcPr>
          <w:p w14:paraId="0AE00EE4" w14:textId="43FD8923" w:rsidR="00B47BA8" w:rsidRPr="00955F3C" w:rsidRDefault="00B47BA8" w:rsidP="0095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28,59</w:t>
            </w:r>
          </w:p>
        </w:tc>
        <w:tc>
          <w:tcPr>
            <w:tcW w:w="1226" w:type="dxa"/>
          </w:tcPr>
          <w:p w14:paraId="50A7F1AE" w14:textId="583DCF3B" w:rsidR="00B47BA8" w:rsidRPr="00955F3C" w:rsidRDefault="00B47BA8" w:rsidP="0095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171,56</w:t>
            </w:r>
          </w:p>
        </w:tc>
      </w:tr>
      <w:tr w:rsidR="00B47BA8" w:rsidRPr="008E203B" w14:paraId="2580B277" w14:textId="77777777" w:rsidTr="002D7DE9">
        <w:trPr>
          <w:trHeight w:val="765"/>
        </w:trPr>
        <w:tc>
          <w:tcPr>
            <w:tcW w:w="14174" w:type="dxa"/>
            <w:gridSpan w:val="11"/>
          </w:tcPr>
          <w:p w14:paraId="61A279F1" w14:textId="77777777" w:rsidR="00B47BA8" w:rsidRPr="008E203B" w:rsidRDefault="00B47BA8" w:rsidP="00955F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12CFA07" w14:textId="77777777" w:rsidR="00B47BA8" w:rsidRPr="008E203B" w:rsidRDefault="00B47BA8" w:rsidP="00955F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 Тариф за предоставление специальных технических и транспортных средств</w:t>
            </w:r>
          </w:p>
        </w:tc>
      </w:tr>
      <w:tr w:rsidR="00B47BA8" w:rsidRPr="008E203B" w14:paraId="7285F7DB" w14:textId="77777777" w:rsidTr="002D03A0">
        <w:tc>
          <w:tcPr>
            <w:tcW w:w="587" w:type="dxa"/>
            <w:gridSpan w:val="2"/>
          </w:tcPr>
          <w:p w14:paraId="554B437D" w14:textId="77777777" w:rsidR="00B47BA8" w:rsidRPr="008E203B" w:rsidRDefault="00B47BA8" w:rsidP="00955F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03B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5651" w:type="dxa"/>
          </w:tcPr>
          <w:p w14:paraId="4368FE75" w14:textId="77777777" w:rsidR="00B47BA8" w:rsidRPr="008E203B" w:rsidRDefault="00B47BA8" w:rsidP="00955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203B">
              <w:rPr>
                <w:rFonts w:ascii="Times New Roman" w:hAnsi="Times New Roman" w:cs="Times New Roman"/>
                <w:sz w:val="26"/>
                <w:szCs w:val="26"/>
              </w:rPr>
              <w:t>Тариф за предоставление транспортного средства для буксировки наземного источника электропитания «</w:t>
            </w:r>
            <w:r w:rsidRPr="008E20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HOBART</w:t>
            </w:r>
            <w:r w:rsidRPr="008E203B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gramStart"/>
            <w:r w:rsidRPr="008E203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8E203B">
              <w:rPr>
                <w:rFonts w:ascii="Times New Roman" w:hAnsi="Times New Roman" w:cs="Times New Roman"/>
                <w:sz w:val="26"/>
                <w:szCs w:val="26"/>
              </w:rPr>
              <w:t xml:space="preserve">/от ВС </w:t>
            </w:r>
          </w:p>
        </w:tc>
        <w:tc>
          <w:tcPr>
            <w:tcW w:w="1417" w:type="dxa"/>
          </w:tcPr>
          <w:p w14:paraId="2DF6A57F" w14:textId="77777777" w:rsidR="00B47BA8" w:rsidRPr="004E5EFC" w:rsidRDefault="00B47BA8" w:rsidP="0095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14:paraId="6A37CE8D" w14:textId="77777777" w:rsidR="00B47BA8" w:rsidRPr="004E5EFC" w:rsidRDefault="00B47BA8" w:rsidP="0095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BFA1F" w14:textId="77777777" w:rsidR="00B47BA8" w:rsidRPr="004E5EFC" w:rsidRDefault="00B47BA8" w:rsidP="0095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Руб./час</w:t>
            </w:r>
          </w:p>
        </w:tc>
        <w:tc>
          <w:tcPr>
            <w:tcW w:w="1334" w:type="dxa"/>
            <w:gridSpan w:val="2"/>
          </w:tcPr>
          <w:p w14:paraId="52B75D9D" w14:textId="77777777" w:rsidR="00B47BA8" w:rsidRPr="00955F3C" w:rsidRDefault="00B47BA8" w:rsidP="0095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F2EAB" w14:textId="77777777" w:rsidR="00B47BA8" w:rsidRPr="00955F3C" w:rsidRDefault="00B47BA8" w:rsidP="0095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41" w:type="dxa"/>
          </w:tcPr>
          <w:p w14:paraId="12FE3FC6" w14:textId="77777777" w:rsidR="00B47BA8" w:rsidRPr="00955F3C" w:rsidRDefault="00B47BA8" w:rsidP="0095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146C0" w14:textId="77777777" w:rsidR="00B47BA8" w:rsidRPr="00955F3C" w:rsidRDefault="00B47BA8" w:rsidP="0095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6 507,73</w:t>
            </w:r>
          </w:p>
        </w:tc>
        <w:tc>
          <w:tcPr>
            <w:tcW w:w="1061" w:type="dxa"/>
          </w:tcPr>
          <w:p w14:paraId="636419F3" w14:textId="77777777" w:rsidR="00B47BA8" w:rsidRPr="00955F3C" w:rsidRDefault="00B47BA8" w:rsidP="0095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47631" w14:textId="77777777" w:rsidR="00B47BA8" w:rsidRPr="00955F3C" w:rsidRDefault="00B47BA8" w:rsidP="0095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1301,55</w:t>
            </w:r>
          </w:p>
        </w:tc>
        <w:tc>
          <w:tcPr>
            <w:tcW w:w="1266" w:type="dxa"/>
            <w:gridSpan w:val="2"/>
          </w:tcPr>
          <w:p w14:paraId="6776F364" w14:textId="77777777" w:rsidR="00B47BA8" w:rsidRPr="00955F3C" w:rsidRDefault="00B47BA8" w:rsidP="0095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42901" w14:textId="77777777" w:rsidR="00B47BA8" w:rsidRPr="00955F3C" w:rsidRDefault="00B47BA8" w:rsidP="0095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7809,28</w:t>
            </w:r>
          </w:p>
        </w:tc>
      </w:tr>
      <w:tr w:rsidR="00B47BA8" w:rsidRPr="008E203B" w14:paraId="7FBAF677" w14:textId="77777777" w:rsidTr="002D03A0">
        <w:tc>
          <w:tcPr>
            <w:tcW w:w="587" w:type="dxa"/>
            <w:gridSpan w:val="2"/>
          </w:tcPr>
          <w:p w14:paraId="18828D5D" w14:textId="77777777" w:rsidR="00B47BA8" w:rsidRPr="008E203B" w:rsidRDefault="00B47BA8" w:rsidP="00A07F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03B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5651" w:type="dxa"/>
          </w:tcPr>
          <w:p w14:paraId="6375E58D" w14:textId="77777777" w:rsidR="00B47BA8" w:rsidRPr="008E203B" w:rsidRDefault="00B47BA8" w:rsidP="00A07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Тариф за предоставление спецмашины АПМ-2</w:t>
            </w:r>
          </w:p>
        </w:tc>
        <w:tc>
          <w:tcPr>
            <w:tcW w:w="1417" w:type="dxa"/>
          </w:tcPr>
          <w:p w14:paraId="3CF437FA" w14:textId="21586368" w:rsidR="00B47BA8" w:rsidRPr="004E5EFC" w:rsidRDefault="00B47BA8" w:rsidP="00A0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1417" w:type="dxa"/>
          </w:tcPr>
          <w:p w14:paraId="00143EED" w14:textId="3084DC55" w:rsidR="00B47BA8" w:rsidRPr="004E5EFC" w:rsidRDefault="00B47BA8" w:rsidP="00A0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Руб./час</w:t>
            </w:r>
          </w:p>
        </w:tc>
        <w:tc>
          <w:tcPr>
            <w:tcW w:w="1334" w:type="dxa"/>
            <w:gridSpan w:val="2"/>
          </w:tcPr>
          <w:p w14:paraId="23BEBA0E" w14:textId="18FB7B34" w:rsidR="00B47BA8" w:rsidRPr="00955F3C" w:rsidRDefault="00B47BA8" w:rsidP="00A0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41" w:type="dxa"/>
          </w:tcPr>
          <w:p w14:paraId="66F46827" w14:textId="29FE36D8" w:rsidR="00B47BA8" w:rsidRPr="00955F3C" w:rsidRDefault="00B47BA8" w:rsidP="00A0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1 731,4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1" w:type="dxa"/>
          </w:tcPr>
          <w:p w14:paraId="494C8911" w14:textId="095DB6FF" w:rsidR="00B47BA8" w:rsidRPr="00955F3C" w:rsidRDefault="00B47BA8" w:rsidP="00A0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346,29</w:t>
            </w:r>
          </w:p>
        </w:tc>
        <w:tc>
          <w:tcPr>
            <w:tcW w:w="1266" w:type="dxa"/>
            <w:gridSpan w:val="2"/>
          </w:tcPr>
          <w:p w14:paraId="18333668" w14:textId="38531BC3" w:rsidR="00B47BA8" w:rsidRPr="00955F3C" w:rsidRDefault="00B47BA8" w:rsidP="00A0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2077,75</w:t>
            </w:r>
          </w:p>
        </w:tc>
      </w:tr>
      <w:tr w:rsidR="00B47BA8" w:rsidRPr="008E203B" w14:paraId="4B97C424" w14:textId="77777777" w:rsidTr="002D03A0">
        <w:tc>
          <w:tcPr>
            <w:tcW w:w="567" w:type="dxa"/>
          </w:tcPr>
          <w:p w14:paraId="586FEF34" w14:textId="77777777" w:rsidR="00B47BA8" w:rsidRDefault="00B47BA8" w:rsidP="00A07F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5671" w:type="dxa"/>
            <w:gridSpan w:val="2"/>
          </w:tcPr>
          <w:p w14:paraId="59389493" w14:textId="77777777" w:rsidR="00B47BA8" w:rsidRDefault="00B47BA8" w:rsidP="00A07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Тариф за предоставление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спецавтомобиля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УРАЛ-7886 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КМУ</w:t>
            </w:r>
          </w:p>
        </w:tc>
        <w:tc>
          <w:tcPr>
            <w:tcW w:w="1417" w:type="dxa"/>
          </w:tcPr>
          <w:p w14:paraId="6AA8C0D0" w14:textId="430E98A1" w:rsidR="00B47BA8" w:rsidRPr="004E5EFC" w:rsidRDefault="00B47BA8" w:rsidP="00A0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1417" w:type="dxa"/>
          </w:tcPr>
          <w:p w14:paraId="66F9DD9A" w14:textId="37D87575" w:rsidR="00B47BA8" w:rsidRPr="004E5EFC" w:rsidRDefault="00B47BA8" w:rsidP="00A0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Руб./час</w:t>
            </w:r>
          </w:p>
        </w:tc>
        <w:tc>
          <w:tcPr>
            <w:tcW w:w="1334" w:type="dxa"/>
            <w:gridSpan w:val="2"/>
          </w:tcPr>
          <w:p w14:paraId="1AB74852" w14:textId="061EE020" w:rsidR="00B47BA8" w:rsidRPr="00955F3C" w:rsidRDefault="00B47BA8" w:rsidP="00A0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41" w:type="dxa"/>
          </w:tcPr>
          <w:p w14:paraId="045E306F" w14:textId="6988DE33" w:rsidR="00B47BA8" w:rsidRPr="00955F3C" w:rsidRDefault="00B47BA8" w:rsidP="00A0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2 045,16</w:t>
            </w:r>
          </w:p>
        </w:tc>
        <w:tc>
          <w:tcPr>
            <w:tcW w:w="1061" w:type="dxa"/>
          </w:tcPr>
          <w:p w14:paraId="2C74C01B" w14:textId="42C13BAB" w:rsidR="00B47BA8" w:rsidRPr="00955F3C" w:rsidRDefault="00B47BA8" w:rsidP="00A0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409,03</w:t>
            </w:r>
          </w:p>
        </w:tc>
        <w:tc>
          <w:tcPr>
            <w:tcW w:w="1266" w:type="dxa"/>
            <w:gridSpan w:val="2"/>
          </w:tcPr>
          <w:p w14:paraId="15FAA4FA" w14:textId="0A1AF39B" w:rsidR="00B47BA8" w:rsidRPr="00955F3C" w:rsidRDefault="00B47BA8" w:rsidP="00A0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2454,19</w:t>
            </w:r>
          </w:p>
        </w:tc>
      </w:tr>
      <w:tr w:rsidR="00B47BA8" w:rsidRPr="008E203B" w14:paraId="0CF0B441" w14:textId="77777777" w:rsidTr="002D03A0">
        <w:trPr>
          <w:trHeight w:val="414"/>
        </w:trPr>
        <w:tc>
          <w:tcPr>
            <w:tcW w:w="567" w:type="dxa"/>
          </w:tcPr>
          <w:p w14:paraId="552FC5D1" w14:textId="77777777" w:rsidR="00B47BA8" w:rsidRDefault="00B47BA8" w:rsidP="00A07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5671" w:type="dxa"/>
            <w:gridSpan w:val="2"/>
          </w:tcPr>
          <w:p w14:paraId="24C4B62C" w14:textId="77777777" w:rsidR="00B47BA8" w:rsidRDefault="00B47BA8" w:rsidP="00A07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Тариф за предоставление автобуса в аэропорту «Ясный»</w:t>
            </w:r>
          </w:p>
        </w:tc>
        <w:tc>
          <w:tcPr>
            <w:tcW w:w="1417" w:type="dxa"/>
          </w:tcPr>
          <w:p w14:paraId="298D8842" w14:textId="77777777" w:rsidR="00B47BA8" w:rsidRPr="004E5EFC" w:rsidRDefault="00B47BA8" w:rsidP="00A0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14:paraId="35B11063" w14:textId="77777777" w:rsidR="00B47BA8" w:rsidRPr="004E5EFC" w:rsidRDefault="00B47BA8" w:rsidP="00A0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Руб./час</w:t>
            </w:r>
          </w:p>
        </w:tc>
        <w:tc>
          <w:tcPr>
            <w:tcW w:w="1334" w:type="dxa"/>
            <w:gridSpan w:val="2"/>
          </w:tcPr>
          <w:p w14:paraId="64CE7995" w14:textId="77777777" w:rsidR="00B47BA8" w:rsidRPr="00955F3C" w:rsidRDefault="00B47BA8" w:rsidP="00A0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41" w:type="dxa"/>
          </w:tcPr>
          <w:p w14:paraId="601B3E3D" w14:textId="77777777" w:rsidR="00B47BA8" w:rsidRPr="00955F3C" w:rsidRDefault="00B47BA8" w:rsidP="00A0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3 718,28</w:t>
            </w:r>
          </w:p>
        </w:tc>
        <w:tc>
          <w:tcPr>
            <w:tcW w:w="1061" w:type="dxa"/>
          </w:tcPr>
          <w:p w14:paraId="102FA6B2" w14:textId="77777777" w:rsidR="00B47BA8" w:rsidRPr="00955F3C" w:rsidRDefault="00B47BA8" w:rsidP="00A0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743,66</w:t>
            </w:r>
          </w:p>
        </w:tc>
        <w:tc>
          <w:tcPr>
            <w:tcW w:w="1266" w:type="dxa"/>
            <w:gridSpan w:val="2"/>
          </w:tcPr>
          <w:p w14:paraId="0F1AA9CC" w14:textId="77777777" w:rsidR="00B47BA8" w:rsidRPr="00955F3C" w:rsidRDefault="00B47BA8" w:rsidP="00A0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4461,94</w:t>
            </w:r>
          </w:p>
        </w:tc>
      </w:tr>
      <w:tr w:rsidR="00B47BA8" w:rsidRPr="008E203B" w14:paraId="608C0604" w14:textId="77777777" w:rsidTr="002D03A0">
        <w:trPr>
          <w:trHeight w:val="414"/>
        </w:trPr>
        <w:tc>
          <w:tcPr>
            <w:tcW w:w="567" w:type="dxa"/>
          </w:tcPr>
          <w:p w14:paraId="43CA9A16" w14:textId="76CFC435" w:rsidR="00B47BA8" w:rsidRDefault="00B47BA8" w:rsidP="00A07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5671" w:type="dxa"/>
            <w:gridSpan w:val="2"/>
          </w:tcPr>
          <w:p w14:paraId="4E862791" w14:textId="45B9B459" w:rsidR="00B47BA8" w:rsidRDefault="00B47BA8" w:rsidP="00A07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Тариф за предоставление аэродромного топливозаправщика АТЗ-10 на посадочной площадке «Александровск – Сахалинский»</w:t>
            </w:r>
          </w:p>
        </w:tc>
        <w:tc>
          <w:tcPr>
            <w:tcW w:w="1417" w:type="dxa"/>
          </w:tcPr>
          <w:p w14:paraId="0BA8D3E6" w14:textId="004893BA" w:rsidR="00B47BA8" w:rsidRDefault="00B47BA8" w:rsidP="00A0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1417" w:type="dxa"/>
          </w:tcPr>
          <w:p w14:paraId="66D5D972" w14:textId="70512406" w:rsidR="00B47BA8" w:rsidRDefault="00B47BA8" w:rsidP="00A0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Руб./час</w:t>
            </w:r>
          </w:p>
        </w:tc>
        <w:tc>
          <w:tcPr>
            <w:tcW w:w="1334" w:type="dxa"/>
            <w:gridSpan w:val="2"/>
          </w:tcPr>
          <w:p w14:paraId="3503E1C7" w14:textId="73DFDD28" w:rsidR="00B47BA8" w:rsidRPr="00955F3C" w:rsidRDefault="00B47BA8" w:rsidP="00A0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41" w:type="dxa"/>
          </w:tcPr>
          <w:p w14:paraId="70F95054" w14:textId="5DBAA6C3" w:rsidR="00B47BA8" w:rsidRPr="00955F3C" w:rsidRDefault="00B47BA8" w:rsidP="00A0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1 853,38</w:t>
            </w:r>
          </w:p>
        </w:tc>
        <w:tc>
          <w:tcPr>
            <w:tcW w:w="1061" w:type="dxa"/>
          </w:tcPr>
          <w:p w14:paraId="278B99D5" w14:textId="5C9C5DAE" w:rsidR="00B47BA8" w:rsidRPr="00955F3C" w:rsidRDefault="00B47BA8" w:rsidP="00A0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370,68</w:t>
            </w:r>
          </w:p>
        </w:tc>
        <w:tc>
          <w:tcPr>
            <w:tcW w:w="1266" w:type="dxa"/>
            <w:gridSpan w:val="2"/>
          </w:tcPr>
          <w:p w14:paraId="319948D6" w14:textId="5A8677DD" w:rsidR="00B47BA8" w:rsidRPr="00955F3C" w:rsidRDefault="00B47BA8" w:rsidP="00A0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2 224,06</w:t>
            </w:r>
          </w:p>
        </w:tc>
      </w:tr>
      <w:tr w:rsidR="00B47BA8" w:rsidRPr="008E203B" w14:paraId="673C2AAF" w14:textId="77777777" w:rsidTr="002D03A0">
        <w:trPr>
          <w:trHeight w:val="562"/>
        </w:trPr>
        <w:tc>
          <w:tcPr>
            <w:tcW w:w="14174" w:type="dxa"/>
            <w:gridSpan w:val="11"/>
          </w:tcPr>
          <w:p w14:paraId="093FDD7C" w14:textId="77777777" w:rsidR="00B47BA8" w:rsidRDefault="00B47BA8" w:rsidP="00A07F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220968A" w14:textId="77777777" w:rsidR="00B47BA8" w:rsidRPr="008E203B" w:rsidRDefault="00B47BA8" w:rsidP="00A07F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8E203B">
              <w:rPr>
                <w:rFonts w:ascii="Times New Roman" w:hAnsi="Times New Roman" w:cs="Times New Roman"/>
                <w:b/>
                <w:sz w:val="26"/>
                <w:szCs w:val="26"/>
              </w:rPr>
              <w:t>. Прочие (дополнительное обслуживание)</w:t>
            </w:r>
          </w:p>
        </w:tc>
      </w:tr>
      <w:tr w:rsidR="00B47BA8" w:rsidRPr="008E203B" w14:paraId="54689543" w14:textId="77777777" w:rsidTr="002D03A0">
        <w:trPr>
          <w:trHeight w:val="436"/>
        </w:trPr>
        <w:tc>
          <w:tcPr>
            <w:tcW w:w="587" w:type="dxa"/>
            <w:gridSpan w:val="2"/>
          </w:tcPr>
          <w:p w14:paraId="0A3E73D6" w14:textId="77777777" w:rsidR="00B47BA8" w:rsidRPr="008E203B" w:rsidRDefault="00B47BA8" w:rsidP="00A07F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5651" w:type="dxa"/>
          </w:tcPr>
          <w:p w14:paraId="18EEA0AD" w14:textId="77777777" w:rsidR="00B47BA8" w:rsidRPr="008E203B" w:rsidRDefault="00B47BA8" w:rsidP="00A07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203B">
              <w:rPr>
                <w:rFonts w:ascii="Times New Roman" w:hAnsi="Times New Roman" w:cs="Times New Roman"/>
                <w:sz w:val="26"/>
                <w:szCs w:val="26"/>
              </w:rPr>
              <w:t>Перевозка экипажа по территор</w:t>
            </w:r>
            <w:proofErr w:type="gramStart"/>
            <w:r w:rsidRPr="008E203B">
              <w:rPr>
                <w:rFonts w:ascii="Times New Roman" w:hAnsi="Times New Roman" w:cs="Times New Roman"/>
                <w:sz w:val="26"/>
                <w:szCs w:val="26"/>
              </w:rPr>
              <w:t>ии аэ</w:t>
            </w:r>
            <w:proofErr w:type="gramEnd"/>
            <w:r w:rsidRPr="008E203B">
              <w:rPr>
                <w:rFonts w:ascii="Times New Roman" w:hAnsi="Times New Roman" w:cs="Times New Roman"/>
                <w:sz w:val="26"/>
                <w:szCs w:val="26"/>
              </w:rPr>
              <w:t>ропорта</w:t>
            </w:r>
          </w:p>
        </w:tc>
        <w:tc>
          <w:tcPr>
            <w:tcW w:w="1417" w:type="dxa"/>
          </w:tcPr>
          <w:p w14:paraId="1596CEB6" w14:textId="77777777" w:rsidR="00B47BA8" w:rsidRPr="004E5EFC" w:rsidRDefault="00B47BA8" w:rsidP="00A0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14:paraId="5584E8FE" w14:textId="77777777" w:rsidR="00B47BA8" w:rsidRPr="004E5EFC" w:rsidRDefault="00B47BA8" w:rsidP="00A0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B400C" w14:textId="77777777" w:rsidR="00B47BA8" w:rsidRPr="004E5EFC" w:rsidRDefault="00B47BA8" w:rsidP="00A0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1/обслуживание</w:t>
            </w:r>
          </w:p>
        </w:tc>
        <w:tc>
          <w:tcPr>
            <w:tcW w:w="1334" w:type="dxa"/>
            <w:gridSpan w:val="2"/>
          </w:tcPr>
          <w:p w14:paraId="6A04FC26" w14:textId="77777777" w:rsidR="00B47BA8" w:rsidRPr="00955F3C" w:rsidRDefault="00B47BA8" w:rsidP="00A0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A3E4E" w14:textId="77777777" w:rsidR="00B47BA8" w:rsidRPr="00955F3C" w:rsidRDefault="00B47BA8" w:rsidP="00A07FDD">
            <w:pPr>
              <w:jc w:val="center"/>
              <w:rPr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41" w:type="dxa"/>
          </w:tcPr>
          <w:p w14:paraId="274523E2" w14:textId="77777777" w:rsidR="00B47BA8" w:rsidRPr="00955F3C" w:rsidRDefault="00B47BA8" w:rsidP="00A0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E5E02" w14:textId="77777777" w:rsidR="00B47BA8" w:rsidRPr="00955F3C" w:rsidRDefault="00B47BA8" w:rsidP="00A0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6 507,73</w:t>
            </w:r>
          </w:p>
        </w:tc>
        <w:tc>
          <w:tcPr>
            <w:tcW w:w="1061" w:type="dxa"/>
          </w:tcPr>
          <w:p w14:paraId="64E94273" w14:textId="77777777" w:rsidR="00B47BA8" w:rsidRPr="00955F3C" w:rsidRDefault="00B47BA8" w:rsidP="00A0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719CE" w14:textId="77777777" w:rsidR="00B47BA8" w:rsidRPr="00955F3C" w:rsidRDefault="00B47BA8" w:rsidP="00A0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1301,55</w:t>
            </w:r>
          </w:p>
        </w:tc>
        <w:tc>
          <w:tcPr>
            <w:tcW w:w="1266" w:type="dxa"/>
            <w:gridSpan w:val="2"/>
          </w:tcPr>
          <w:p w14:paraId="1C95E07C" w14:textId="77777777" w:rsidR="00B47BA8" w:rsidRPr="00955F3C" w:rsidRDefault="00B47BA8" w:rsidP="00A0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1B70F" w14:textId="77777777" w:rsidR="00B47BA8" w:rsidRPr="00955F3C" w:rsidRDefault="00B47BA8" w:rsidP="00A0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7809,28</w:t>
            </w:r>
          </w:p>
        </w:tc>
      </w:tr>
      <w:tr w:rsidR="00B47BA8" w:rsidRPr="008E203B" w14:paraId="3E887637" w14:textId="77777777" w:rsidTr="002D03A0">
        <w:tc>
          <w:tcPr>
            <w:tcW w:w="587" w:type="dxa"/>
            <w:gridSpan w:val="2"/>
          </w:tcPr>
          <w:p w14:paraId="4B330AE0" w14:textId="77777777" w:rsidR="00B47BA8" w:rsidRPr="008E203B" w:rsidRDefault="00B47BA8" w:rsidP="00A07F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5651" w:type="dxa"/>
          </w:tcPr>
          <w:p w14:paraId="0034FD8F" w14:textId="77777777" w:rsidR="00B47BA8" w:rsidRPr="008E203B" w:rsidRDefault="00B47BA8" w:rsidP="00A07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203B">
              <w:rPr>
                <w:rFonts w:ascii="Times New Roman" w:hAnsi="Times New Roman" w:cs="Times New Roman"/>
                <w:sz w:val="26"/>
                <w:szCs w:val="26"/>
              </w:rPr>
              <w:t>Услуги по доставке не транспортабельных пассажиров</w:t>
            </w:r>
          </w:p>
        </w:tc>
        <w:tc>
          <w:tcPr>
            <w:tcW w:w="1417" w:type="dxa"/>
          </w:tcPr>
          <w:p w14:paraId="0BF003AF" w14:textId="77777777" w:rsidR="00B47BA8" w:rsidRPr="004E5EFC" w:rsidRDefault="00B47BA8" w:rsidP="00A0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14:paraId="11CA14EA" w14:textId="77777777" w:rsidR="00B47BA8" w:rsidRPr="004E5EFC" w:rsidRDefault="00B47BA8" w:rsidP="00A0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109AD" w14:textId="77777777" w:rsidR="00B47BA8" w:rsidRPr="004E5EFC" w:rsidRDefault="00B47BA8" w:rsidP="00A0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Руб./час</w:t>
            </w:r>
          </w:p>
        </w:tc>
        <w:tc>
          <w:tcPr>
            <w:tcW w:w="1334" w:type="dxa"/>
            <w:gridSpan w:val="2"/>
          </w:tcPr>
          <w:p w14:paraId="272CF0AD" w14:textId="77777777" w:rsidR="00B47BA8" w:rsidRPr="00955F3C" w:rsidRDefault="00B47BA8" w:rsidP="00A07FDD">
            <w:pPr>
              <w:jc w:val="center"/>
              <w:rPr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41" w:type="dxa"/>
          </w:tcPr>
          <w:p w14:paraId="0219EF3C" w14:textId="77777777" w:rsidR="00B47BA8" w:rsidRPr="00955F3C" w:rsidRDefault="00B47BA8" w:rsidP="00A0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B8C7A" w14:textId="77777777" w:rsidR="00B47BA8" w:rsidRPr="00955F3C" w:rsidRDefault="00B47BA8" w:rsidP="00A0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6 507,73</w:t>
            </w:r>
          </w:p>
        </w:tc>
        <w:tc>
          <w:tcPr>
            <w:tcW w:w="1061" w:type="dxa"/>
          </w:tcPr>
          <w:p w14:paraId="484904F1" w14:textId="77777777" w:rsidR="00B47BA8" w:rsidRPr="00955F3C" w:rsidRDefault="00B47BA8" w:rsidP="00A0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F77D4" w14:textId="77777777" w:rsidR="00B47BA8" w:rsidRPr="00955F3C" w:rsidRDefault="00B47BA8" w:rsidP="00A0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1301,55</w:t>
            </w:r>
          </w:p>
        </w:tc>
        <w:tc>
          <w:tcPr>
            <w:tcW w:w="1266" w:type="dxa"/>
            <w:gridSpan w:val="2"/>
          </w:tcPr>
          <w:p w14:paraId="67B4D788" w14:textId="77777777" w:rsidR="00B47BA8" w:rsidRPr="00955F3C" w:rsidRDefault="00B47BA8" w:rsidP="00A0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D5C3E" w14:textId="77777777" w:rsidR="00B47BA8" w:rsidRPr="00955F3C" w:rsidRDefault="00B47BA8" w:rsidP="00A0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7809,28</w:t>
            </w:r>
          </w:p>
        </w:tc>
      </w:tr>
      <w:tr w:rsidR="00B47BA8" w:rsidRPr="008E203B" w14:paraId="3B908249" w14:textId="77777777" w:rsidTr="002D03A0">
        <w:tc>
          <w:tcPr>
            <w:tcW w:w="587" w:type="dxa"/>
            <w:gridSpan w:val="2"/>
          </w:tcPr>
          <w:p w14:paraId="142BDE98" w14:textId="77777777" w:rsidR="00B47BA8" w:rsidRPr="008E203B" w:rsidRDefault="00B47BA8" w:rsidP="00A07F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5651" w:type="dxa"/>
          </w:tcPr>
          <w:p w14:paraId="7207330D" w14:textId="77777777" w:rsidR="00B47BA8" w:rsidRPr="008E203B" w:rsidRDefault="00B47BA8" w:rsidP="00A07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203B">
              <w:rPr>
                <w:rFonts w:ascii="Times New Roman" w:hAnsi="Times New Roman" w:cs="Times New Roman"/>
                <w:sz w:val="26"/>
                <w:szCs w:val="26"/>
              </w:rPr>
              <w:t>Тариф на технологическое обеспечение измене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регламента работы аэропорта</w:t>
            </w:r>
          </w:p>
        </w:tc>
        <w:tc>
          <w:tcPr>
            <w:tcW w:w="1417" w:type="dxa"/>
          </w:tcPr>
          <w:p w14:paraId="193E5EA7" w14:textId="04AB6D0E" w:rsidR="00B47BA8" w:rsidRPr="004E5EFC" w:rsidRDefault="00B47BA8" w:rsidP="00A0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14:paraId="08C1F9EC" w14:textId="77777777" w:rsidR="00B47BA8" w:rsidRPr="004E5EFC" w:rsidRDefault="00B47BA8" w:rsidP="00A0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D90A1" w14:textId="77777777" w:rsidR="00B47BA8" w:rsidRPr="004E5EFC" w:rsidRDefault="00B47BA8" w:rsidP="00A0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FC">
              <w:rPr>
                <w:rFonts w:ascii="Times New Roman" w:hAnsi="Times New Roman" w:cs="Times New Roman"/>
                <w:sz w:val="24"/>
                <w:szCs w:val="24"/>
              </w:rPr>
              <w:t>Руб./час</w:t>
            </w:r>
          </w:p>
        </w:tc>
        <w:tc>
          <w:tcPr>
            <w:tcW w:w="1334" w:type="dxa"/>
            <w:gridSpan w:val="2"/>
          </w:tcPr>
          <w:p w14:paraId="7BC2254F" w14:textId="77777777" w:rsidR="00B47BA8" w:rsidRPr="00955F3C" w:rsidRDefault="00B47BA8" w:rsidP="00A07FDD">
            <w:pPr>
              <w:jc w:val="center"/>
              <w:rPr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41" w:type="dxa"/>
          </w:tcPr>
          <w:p w14:paraId="621E4A13" w14:textId="77777777" w:rsidR="00B47BA8" w:rsidRPr="00955F3C" w:rsidRDefault="00B47BA8" w:rsidP="00A0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C96D7" w14:textId="77777777" w:rsidR="00B47BA8" w:rsidRPr="00955F3C" w:rsidRDefault="00B47BA8" w:rsidP="00A0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19 440,15</w:t>
            </w:r>
          </w:p>
        </w:tc>
        <w:tc>
          <w:tcPr>
            <w:tcW w:w="1061" w:type="dxa"/>
          </w:tcPr>
          <w:p w14:paraId="61038B13" w14:textId="77777777" w:rsidR="00B47BA8" w:rsidRPr="00955F3C" w:rsidRDefault="00B47BA8" w:rsidP="00A0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B30FE" w14:textId="77777777" w:rsidR="00B47BA8" w:rsidRPr="00955F3C" w:rsidRDefault="00B47BA8" w:rsidP="00A0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3888,03</w:t>
            </w:r>
          </w:p>
        </w:tc>
        <w:tc>
          <w:tcPr>
            <w:tcW w:w="1266" w:type="dxa"/>
            <w:gridSpan w:val="2"/>
          </w:tcPr>
          <w:p w14:paraId="429358FD" w14:textId="77777777" w:rsidR="00B47BA8" w:rsidRPr="00955F3C" w:rsidRDefault="00B47BA8" w:rsidP="00A0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9BE26" w14:textId="77777777" w:rsidR="00B47BA8" w:rsidRPr="00955F3C" w:rsidRDefault="00B47BA8" w:rsidP="00A0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23328,18</w:t>
            </w:r>
          </w:p>
        </w:tc>
      </w:tr>
      <w:tr w:rsidR="00B47BA8" w:rsidRPr="008E203B" w14:paraId="141E03FA" w14:textId="77777777" w:rsidTr="002D03A0">
        <w:tc>
          <w:tcPr>
            <w:tcW w:w="587" w:type="dxa"/>
            <w:gridSpan w:val="2"/>
          </w:tcPr>
          <w:p w14:paraId="31E2F320" w14:textId="77777777" w:rsidR="00B47BA8" w:rsidRDefault="00B47BA8" w:rsidP="00A07F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5651" w:type="dxa"/>
          </w:tcPr>
          <w:p w14:paraId="6A95ECD6" w14:textId="77777777" w:rsidR="00B47BA8" w:rsidRPr="008E203B" w:rsidRDefault="00B47BA8" w:rsidP="00A07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Тариф за временную стоянку на аэродромах Южно-Курильск, Итуруп</w:t>
            </w:r>
          </w:p>
        </w:tc>
        <w:tc>
          <w:tcPr>
            <w:tcW w:w="1417" w:type="dxa"/>
          </w:tcPr>
          <w:p w14:paraId="14ABC242" w14:textId="77777777" w:rsidR="00B47BA8" w:rsidRDefault="00B47BA8" w:rsidP="00A0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14:paraId="1C4822C3" w14:textId="77777777" w:rsidR="00B47BA8" w:rsidRPr="004E5EFC" w:rsidRDefault="00B47BA8" w:rsidP="00A0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Руб./сутки</w:t>
            </w:r>
          </w:p>
        </w:tc>
        <w:tc>
          <w:tcPr>
            <w:tcW w:w="1334" w:type="dxa"/>
            <w:gridSpan w:val="2"/>
          </w:tcPr>
          <w:p w14:paraId="166A62F1" w14:textId="77777777" w:rsidR="00B47BA8" w:rsidRPr="00955F3C" w:rsidRDefault="00B47BA8" w:rsidP="00A07FDD">
            <w:pPr>
              <w:jc w:val="center"/>
              <w:rPr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41" w:type="dxa"/>
          </w:tcPr>
          <w:p w14:paraId="0A6271B3" w14:textId="77777777" w:rsidR="00B47BA8" w:rsidRPr="00955F3C" w:rsidRDefault="00B47BA8" w:rsidP="00A0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091B4" w14:textId="77777777" w:rsidR="00B47BA8" w:rsidRPr="00955F3C" w:rsidRDefault="00B47BA8" w:rsidP="00A0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1723,44</w:t>
            </w:r>
          </w:p>
        </w:tc>
        <w:tc>
          <w:tcPr>
            <w:tcW w:w="1061" w:type="dxa"/>
          </w:tcPr>
          <w:p w14:paraId="79D290A3" w14:textId="77777777" w:rsidR="00B47BA8" w:rsidRPr="00955F3C" w:rsidRDefault="00B47BA8" w:rsidP="00A0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3ACEF" w14:textId="77777777" w:rsidR="00B47BA8" w:rsidRPr="00955F3C" w:rsidRDefault="00B47BA8" w:rsidP="00A0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344,69</w:t>
            </w:r>
          </w:p>
        </w:tc>
        <w:tc>
          <w:tcPr>
            <w:tcW w:w="1266" w:type="dxa"/>
            <w:gridSpan w:val="2"/>
          </w:tcPr>
          <w:p w14:paraId="0E0E2013" w14:textId="77777777" w:rsidR="00B47BA8" w:rsidRPr="00955F3C" w:rsidRDefault="00B47BA8" w:rsidP="00A0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124CF" w14:textId="77777777" w:rsidR="00B47BA8" w:rsidRPr="00955F3C" w:rsidRDefault="00B47BA8" w:rsidP="00A0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2068,13</w:t>
            </w:r>
          </w:p>
        </w:tc>
      </w:tr>
    </w:tbl>
    <w:p w14:paraId="5E8B3B13" w14:textId="77777777" w:rsidR="007B0A40" w:rsidRPr="008E203B" w:rsidRDefault="007B0A40" w:rsidP="007B0A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E663D05" w14:textId="77777777" w:rsidR="007B0A40" w:rsidRPr="008E203B" w:rsidRDefault="007B0A40" w:rsidP="007B0A4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203B">
        <w:rPr>
          <w:rFonts w:ascii="Times New Roman" w:hAnsi="Times New Roman" w:cs="Times New Roman"/>
          <w:b/>
          <w:sz w:val="26"/>
          <w:szCs w:val="26"/>
        </w:rPr>
        <w:tab/>
        <w:t>Примечание:</w:t>
      </w:r>
    </w:p>
    <w:p w14:paraId="533F989F" w14:textId="2F5C7F2C" w:rsidR="007B0A40" w:rsidRPr="001C37EE" w:rsidRDefault="007B0A40" w:rsidP="007B0A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44E">
        <w:rPr>
          <w:rFonts w:ascii="Times New Roman" w:hAnsi="Times New Roman" w:cs="Times New Roman"/>
          <w:sz w:val="24"/>
          <w:szCs w:val="24"/>
        </w:rPr>
        <w:tab/>
      </w:r>
      <w:r w:rsidRPr="001C37EE">
        <w:rPr>
          <w:rFonts w:ascii="Times New Roman" w:hAnsi="Times New Roman" w:cs="Times New Roman"/>
          <w:sz w:val="26"/>
          <w:szCs w:val="26"/>
        </w:rPr>
        <w:t>1</w:t>
      </w:r>
      <w:r w:rsidRPr="0002493E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r w:rsidRPr="00DE0820">
        <w:rPr>
          <w:rFonts w:ascii="Times New Roman" w:hAnsi="Times New Roman" w:cs="Times New Roman"/>
          <w:sz w:val="26"/>
          <w:szCs w:val="26"/>
        </w:rPr>
        <w:t>Прейскурант аэропортовых сборов, тарифов и цен за наземное обслуживание воздушных судов в аэропортах КП «Аэропорты Курильских островов», утвержденн</w:t>
      </w:r>
      <w:r w:rsidR="002D03A0" w:rsidRPr="00DE0820">
        <w:rPr>
          <w:rFonts w:ascii="Times New Roman" w:hAnsi="Times New Roman" w:cs="Times New Roman"/>
          <w:sz w:val="26"/>
          <w:szCs w:val="26"/>
        </w:rPr>
        <w:t xml:space="preserve">ый </w:t>
      </w:r>
      <w:r w:rsidR="00BA0A31">
        <w:rPr>
          <w:rFonts w:ascii="Times New Roman" w:hAnsi="Times New Roman" w:cs="Times New Roman"/>
          <w:sz w:val="26"/>
          <w:szCs w:val="26"/>
        </w:rPr>
        <w:t xml:space="preserve"> </w:t>
      </w:r>
      <w:r w:rsidR="00B47BA8">
        <w:rPr>
          <w:rFonts w:ascii="Times New Roman" w:hAnsi="Times New Roman" w:cs="Times New Roman"/>
          <w:sz w:val="26"/>
          <w:szCs w:val="26"/>
        </w:rPr>
        <w:t>02</w:t>
      </w:r>
      <w:r w:rsidR="00276E37" w:rsidRPr="00DE0820">
        <w:rPr>
          <w:rFonts w:ascii="Times New Roman" w:hAnsi="Times New Roman" w:cs="Times New Roman"/>
          <w:sz w:val="26"/>
          <w:szCs w:val="26"/>
        </w:rPr>
        <w:t>.</w:t>
      </w:r>
      <w:r w:rsidR="00B47BA8">
        <w:rPr>
          <w:rFonts w:ascii="Times New Roman" w:hAnsi="Times New Roman" w:cs="Times New Roman"/>
          <w:sz w:val="26"/>
          <w:szCs w:val="26"/>
        </w:rPr>
        <w:t>08</w:t>
      </w:r>
      <w:r w:rsidR="00276E37" w:rsidRPr="00DE0820">
        <w:rPr>
          <w:rFonts w:ascii="Times New Roman" w:hAnsi="Times New Roman" w:cs="Times New Roman"/>
          <w:sz w:val="26"/>
          <w:szCs w:val="26"/>
        </w:rPr>
        <w:t>.202</w:t>
      </w:r>
      <w:r w:rsidR="00BA0A31">
        <w:rPr>
          <w:rFonts w:ascii="Times New Roman" w:hAnsi="Times New Roman" w:cs="Times New Roman"/>
          <w:sz w:val="26"/>
          <w:szCs w:val="26"/>
        </w:rPr>
        <w:t>2</w:t>
      </w:r>
      <w:r w:rsidR="00606485" w:rsidRPr="00DE0820">
        <w:rPr>
          <w:rFonts w:ascii="Times New Roman" w:hAnsi="Times New Roman" w:cs="Times New Roman"/>
          <w:sz w:val="26"/>
          <w:szCs w:val="26"/>
        </w:rPr>
        <w:t xml:space="preserve"> </w:t>
      </w:r>
      <w:r w:rsidR="002D03A0" w:rsidRPr="00DE0820">
        <w:rPr>
          <w:rFonts w:ascii="Times New Roman" w:hAnsi="Times New Roman" w:cs="Times New Roman"/>
          <w:sz w:val="26"/>
          <w:szCs w:val="26"/>
        </w:rPr>
        <w:t xml:space="preserve"> года, </w:t>
      </w:r>
      <w:r w:rsidRPr="00DE0820">
        <w:rPr>
          <w:rFonts w:ascii="Times New Roman" w:hAnsi="Times New Roman" w:cs="Times New Roman"/>
          <w:sz w:val="26"/>
          <w:szCs w:val="26"/>
        </w:rPr>
        <w:t xml:space="preserve"> считать утратившим действие</w:t>
      </w:r>
      <w:r w:rsidR="00BA0A31">
        <w:rPr>
          <w:rFonts w:ascii="Times New Roman" w:hAnsi="Times New Roman" w:cs="Times New Roman"/>
          <w:sz w:val="26"/>
          <w:szCs w:val="26"/>
        </w:rPr>
        <w:t xml:space="preserve"> с </w:t>
      </w:r>
      <w:r w:rsidR="00B47BA8">
        <w:rPr>
          <w:rFonts w:ascii="Times New Roman" w:hAnsi="Times New Roman" w:cs="Times New Roman"/>
          <w:sz w:val="26"/>
          <w:szCs w:val="26"/>
        </w:rPr>
        <w:t>01.04.2023</w:t>
      </w:r>
    </w:p>
    <w:p w14:paraId="49CEE141" w14:textId="77777777" w:rsidR="007B0A40" w:rsidRPr="001C37EE" w:rsidRDefault="007B0A40" w:rsidP="007B0A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37EE"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Pr="001C37EE">
        <w:rPr>
          <w:rFonts w:ascii="Times New Roman" w:hAnsi="Times New Roman" w:cs="Times New Roman"/>
          <w:color w:val="000000"/>
          <w:sz w:val="26"/>
          <w:szCs w:val="26"/>
        </w:rPr>
        <w:t xml:space="preserve">На услуги, облагаемые НДС, начисляется налог в размере </w:t>
      </w:r>
      <w:r w:rsidR="00BE3EA5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1C37EE">
        <w:rPr>
          <w:rFonts w:ascii="Times New Roman" w:hAnsi="Times New Roman" w:cs="Times New Roman"/>
          <w:color w:val="000000"/>
          <w:sz w:val="26"/>
          <w:szCs w:val="26"/>
        </w:rPr>
        <w:t>%.</w:t>
      </w:r>
    </w:p>
    <w:p w14:paraId="20A45E1F" w14:textId="77777777" w:rsidR="007B0A40" w:rsidRPr="001C37EE" w:rsidRDefault="007B0A40" w:rsidP="007B0A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37EE">
        <w:rPr>
          <w:rFonts w:ascii="Times New Roman" w:hAnsi="Times New Roman" w:cs="Times New Roman"/>
          <w:color w:val="000000"/>
          <w:sz w:val="26"/>
          <w:szCs w:val="26"/>
        </w:rPr>
        <w:tab/>
        <w:t>3.</w:t>
      </w:r>
      <w:r>
        <w:rPr>
          <w:rFonts w:ascii="Times New Roman" w:hAnsi="Times New Roman" w:cs="Times New Roman"/>
          <w:color w:val="000000"/>
          <w:sz w:val="26"/>
          <w:szCs w:val="26"/>
        </w:rPr>
        <w:t>̽</w:t>
      </w:r>
      <w:r w:rsidRPr="001C37E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Pr="001C37EE">
        <w:rPr>
          <w:rFonts w:ascii="Times New Roman" w:hAnsi="Times New Roman" w:cs="Times New Roman"/>
          <w:color w:val="000000"/>
          <w:sz w:val="26"/>
          <w:szCs w:val="26"/>
        </w:rPr>
        <w:t>а обслуживание в аэропортах, осуществляемо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 вне периода работы аэропорта, </w:t>
      </w:r>
      <w:r w:rsidRPr="001C37EE">
        <w:rPr>
          <w:rFonts w:ascii="Times New Roman" w:hAnsi="Times New Roman" w:cs="Times New Roman"/>
          <w:color w:val="000000"/>
          <w:sz w:val="26"/>
          <w:szCs w:val="26"/>
        </w:rPr>
        <w:t>установленного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7EE">
        <w:rPr>
          <w:rFonts w:ascii="Times New Roman" w:hAnsi="Times New Roman" w:cs="Times New Roman"/>
          <w:color w:val="000000"/>
          <w:sz w:val="26"/>
          <w:szCs w:val="26"/>
        </w:rPr>
        <w:t>регламентом работы аэропорта,</w:t>
      </w:r>
      <w:r w:rsidRPr="001C37EE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 инструкцией по производству полетов в районе аэродрома, соответствующие </w:t>
      </w:r>
      <w:r w:rsidRPr="001C37EE">
        <w:rPr>
          <w:rFonts w:ascii="Times New Roman" w:hAnsi="Times New Roman" w:cs="Times New Roman"/>
          <w:bCs/>
          <w:color w:val="000000"/>
          <w:sz w:val="26"/>
          <w:szCs w:val="26"/>
        </w:rPr>
        <w:t>сборы и тарифы за наземное обслуживание воздушных судов увеличиваются на 40%.</w:t>
      </w:r>
      <w:r w:rsidRPr="001C37EE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14:paraId="5CBB8721" w14:textId="77777777" w:rsidR="007B0A40" w:rsidRPr="001C37EE" w:rsidRDefault="007B0A40" w:rsidP="007B0A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37E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1C37EE">
        <w:rPr>
          <w:rFonts w:ascii="Times New Roman" w:hAnsi="Times New Roman" w:cs="Times New Roman"/>
          <w:sz w:val="26"/>
          <w:szCs w:val="26"/>
        </w:rPr>
        <w:t xml:space="preserve">При продлении регламента работы аэропорта более 60 минут, с Перевозчика дополнительно взимается тариф за технологическое обеспечение изменения регламента работы Главного оператора согласно Прейскуранту </w:t>
      </w:r>
      <w:r w:rsidRPr="001C37E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аэропортовых сборов, тарифов и цен </w:t>
      </w:r>
      <w:r w:rsidRPr="001C37EE">
        <w:rPr>
          <w:rFonts w:ascii="Times New Roman" w:hAnsi="Times New Roman" w:cs="Times New Roman"/>
          <w:sz w:val="26"/>
          <w:szCs w:val="26"/>
        </w:rPr>
        <w:t xml:space="preserve">за наземное обслуживание воздушных судов в аэропортах </w:t>
      </w:r>
      <w:r w:rsidRPr="001C37EE">
        <w:rPr>
          <w:rFonts w:ascii="Times New Roman" w:hAnsi="Times New Roman" w:cs="Times New Roman"/>
          <w:sz w:val="26"/>
          <w:szCs w:val="26"/>
          <w:shd w:val="clear" w:color="auto" w:fill="FFFFFF"/>
        </w:rPr>
        <w:t>Главного оператора</w:t>
      </w:r>
      <w:r w:rsidRPr="001C37E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13BDBDA" w14:textId="77777777" w:rsidR="007B0A40" w:rsidRPr="001C37EE" w:rsidRDefault="007B0A40" w:rsidP="007B0A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37EE">
        <w:rPr>
          <w:rFonts w:ascii="Times New Roman" w:hAnsi="Times New Roman" w:cs="Times New Roman"/>
          <w:color w:val="000000"/>
          <w:sz w:val="26"/>
          <w:szCs w:val="26"/>
        </w:rPr>
        <w:tab/>
        <w:t>П</w:t>
      </w:r>
      <w:r w:rsidRPr="001C37EE">
        <w:rPr>
          <w:rFonts w:ascii="Times New Roman" w:hAnsi="Times New Roman" w:cs="Times New Roman"/>
          <w:sz w:val="26"/>
          <w:szCs w:val="26"/>
        </w:rPr>
        <w:t>родление регламента работы аэропорта по заявке Перевозчика в выходные и не рабочие праздничные дни возможно при условии открытия аэропорта не более</w:t>
      </w:r>
      <w:proofErr w:type="gramStart"/>
      <w:r w:rsidRPr="001C37E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1C37EE">
        <w:rPr>
          <w:rFonts w:ascii="Times New Roman" w:hAnsi="Times New Roman" w:cs="Times New Roman"/>
          <w:sz w:val="26"/>
          <w:szCs w:val="26"/>
        </w:rPr>
        <w:t xml:space="preserve"> чем на 4 часа, вне зависимости от выполнения (не выполнения) полетов по метеоусловиям или </w:t>
      </w:r>
      <w:proofErr w:type="spellStart"/>
      <w:r w:rsidRPr="001C37EE">
        <w:rPr>
          <w:rFonts w:ascii="Times New Roman" w:hAnsi="Times New Roman" w:cs="Times New Roman"/>
          <w:sz w:val="26"/>
          <w:szCs w:val="26"/>
        </w:rPr>
        <w:t>техгодности</w:t>
      </w:r>
      <w:proofErr w:type="spellEnd"/>
      <w:r w:rsidRPr="001C37EE">
        <w:rPr>
          <w:rFonts w:ascii="Times New Roman" w:hAnsi="Times New Roman" w:cs="Times New Roman"/>
          <w:sz w:val="26"/>
          <w:szCs w:val="26"/>
        </w:rPr>
        <w:t>, оплата такого продления производится исходя из фактического времени продления регламента работы аэропорта по тарифу за технологическое обеспечение изменения регламента работы аэропорта.</w:t>
      </w:r>
      <w:r w:rsidRPr="001C37E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106DEC07" w14:textId="77777777" w:rsidR="007B0A40" w:rsidRPr="001C37EE" w:rsidRDefault="007B0A40" w:rsidP="007B0A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37EE">
        <w:rPr>
          <w:rFonts w:ascii="Times New Roman" w:hAnsi="Times New Roman" w:cs="Times New Roman"/>
          <w:color w:val="000000"/>
          <w:sz w:val="26"/>
          <w:szCs w:val="26"/>
        </w:rPr>
        <w:tab/>
        <w:t>Работа аэропорта вне регламента обеспечивается только после согласования с КП «Аэропорты Курильских островов».</w:t>
      </w:r>
    </w:p>
    <w:p w14:paraId="64047400" w14:textId="77777777" w:rsidR="007B0A40" w:rsidRPr="001C37EE" w:rsidRDefault="007B0A40" w:rsidP="007B0A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37EE">
        <w:rPr>
          <w:rFonts w:ascii="Times New Roman" w:hAnsi="Times New Roman" w:cs="Times New Roman"/>
          <w:sz w:val="26"/>
          <w:szCs w:val="26"/>
        </w:rPr>
        <w:tab/>
        <w:t>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37EE">
        <w:rPr>
          <w:rFonts w:ascii="Times New Roman" w:hAnsi="Times New Roman" w:cs="Times New Roman"/>
          <w:color w:val="000000"/>
          <w:sz w:val="26"/>
          <w:szCs w:val="26"/>
        </w:rPr>
        <w:t xml:space="preserve">За предоставление специальных технических и транспортных средств, для которых установлен тариф на 1 час использования, плата взимается на основе установленного тарифа и времени использования соответствующих технических или транспортных средств. </w:t>
      </w:r>
    </w:p>
    <w:p w14:paraId="19E30B54" w14:textId="77777777" w:rsidR="007B0A40" w:rsidRDefault="007B0A40" w:rsidP="007B0A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37EE">
        <w:rPr>
          <w:rFonts w:ascii="Times New Roman" w:hAnsi="Times New Roman" w:cs="Times New Roman"/>
          <w:color w:val="000000"/>
          <w:sz w:val="26"/>
          <w:szCs w:val="26"/>
        </w:rPr>
        <w:tab/>
        <w:t>5. Информация о тарифах других Операторов в а</w:t>
      </w:r>
      <w:r>
        <w:rPr>
          <w:rFonts w:ascii="Times New Roman" w:hAnsi="Times New Roman" w:cs="Times New Roman"/>
          <w:color w:val="000000"/>
          <w:sz w:val="26"/>
          <w:szCs w:val="26"/>
        </w:rPr>
        <w:t>эропортах Южно-Курильск, Ясный:</w:t>
      </w:r>
    </w:p>
    <w:p w14:paraId="36365B80" w14:textId="77777777" w:rsidR="007B0A40" w:rsidRPr="00406205" w:rsidRDefault="007B0A40" w:rsidP="007B0A40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по </w:t>
      </w:r>
      <w:proofErr w:type="spellStart"/>
      <w:r w:rsidRPr="00406205">
        <w:rPr>
          <w:rFonts w:ascii="Times New Roman" w:hAnsi="Times New Roman" w:cs="Times New Roman"/>
          <w:sz w:val="26"/>
          <w:szCs w:val="26"/>
        </w:rPr>
        <w:t>метеообеспечени</w:t>
      </w:r>
      <w:r>
        <w:rPr>
          <w:rFonts w:ascii="Times New Roman" w:hAnsi="Times New Roman" w:cs="Times New Roman"/>
          <w:sz w:val="26"/>
          <w:szCs w:val="26"/>
        </w:rPr>
        <w:t>ю</w:t>
      </w:r>
      <w:proofErr w:type="spellEnd"/>
      <w:r w:rsidRPr="00406205">
        <w:rPr>
          <w:rFonts w:ascii="Times New Roman" w:hAnsi="Times New Roman" w:cs="Times New Roman"/>
          <w:sz w:val="26"/>
          <w:szCs w:val="26"/>
        </w:rPr>
        <w:t xml:space="preserve"> – по прейскуранту цен </w:t>
      </w:r>
      <w:r w:rsidRPr="00406205">
        <w:rPr>
          <w:rFonts w:ascii="Times New Roman" w:hAnsi="Times New Roman" w:cs="Times New Roman"/>
          <w:sz w:val="26"/>
          <w:szCs w:val="26"/>
          <w:shd w:val="clear" w:color="auto" w:fill="FFFFFF"/>
        </w:rPr>
        <w:t>ФГБУ «</w:t>
      </w:r>
      <w:proofErr w:type="spellStart"/>
      <w:r w:rsidRPr="00406205">
        <w:rPr>
          <w:rFonts w:ascii="Times New Roman" w:hAnsi="Times New Roman" w:cs="Times New Roman"/>
          <w:sz w:val="26"/>
          <w:szCs w:val="26"/>
          <w:shd w:val="clear" w:color="auto" w:fill="FFFFFF"/>
        </w:rPr>
        <w:t>Авиаметтелеком</w:t>
      </w:r>
      <w:proofErr w:type="spellEnd"/>
      <w:r w:rsidRPr="0040620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06205">
        <w:rPr>
          <w:rFonts w:ascii="Times New Roman" w:hAnsi="Times New Roman" w:cs="Times New Roman"/>
          <w:sz w:val="26"/>
          <w:szCs w:val="26"/>
          <w:shd w:val="clear" w:color="auto" w:fill="FFFFFF"/>
        </w:rPr>
        <w:t>Рогидромета</w:t>
      </w:r>
      <w:proofErr w:type="spellEnd"/>
      <w:r w:rsidRPr="00406205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6205">
        <w:rPr>
          <w:rFonts w:ascii="Times New Roman" w:hAnsi="Times New Roman" w:cs="Times New Roman"/>
          <w:sz w:val="26"/>
          <w:szCs w:val="26"/>
          <w:shd w:val="clear" w:color="auto" w:fill="FFFFFF"/>
        </w:rPr>
        <w:t>тел. (42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12) 41-91-51; факс (4212) 41-91 -</w:t>
      </w:r>
      <w:r w:rsidRPr="0040620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52; 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proofErr w:type="gramEnd"/>
      <w:r w:rsidRPr="00406205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proofErr w:type="spellStart"/>
      <w:r w:rsidRPr="00406205">
        <w:rPr>
          <w:rFonts w:ascii="Times New Roman" w:hAnsi="Times New Roman" w:cs="Times New Roman"/>
          <w:sz w:val="26"/>
          <w:szCs w:val="26"/>
          <w:shd w:val="clear" w:color="auto" w:fill="FFFFFF"/>
        </w:rPr>
        <w:t>mail</w:t>
      </w:r>
      <w:proofErr w:type="spellEnd"/>
      <w:r w:rsidRPr="0040620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: </w:t>
      </w:r>
      <w:hyperlink r:id="rId7" w:history="1">
        <w:r w:rsidRPr="00780FD0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</w:rPr>
          <w:t>kanc@dvfma.khv.ru</w:t>
        </w:r>
      </w:hyperlink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14:paraId="5E610A00" w14:textId="77777777" w:rsidR="007B0A40" w:rsidRPr="001C37EE" w:rsidRDefault="007B0A40" w:rsidP="007B0A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6205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406205">
        <w:rPr>
          <w:rFonts w:ascii="Times New Roman" w:hAnsi="Times New Roman" w:cs="Times New Roman"/>
          <w:sz w:val="26"/>
          <w:szCs w:val="26"/>
        </w:rPr>
        <w:t>аэронавигационно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406205">
        <w:rPr>
          <w:rFonts w:ascii="Times New Roman" w:hAnsi="Times New Roman" w:cs="Times New Roman"/>
          <w:sz w:val="26"/>
          <w:szCs w:val="26"/>
        </w:rPr>
        <w:t xml:space="preserve"> обслуживани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406205">
        <w:rPr>
          <w:rFonts w:ascii="Times New Roman" w:hAnsi="Times New Roman" w:cs="Times New Roman"/>
          <w:sz w:val="26"/>
          <w:szCs w:val="26"/>
        </w:rPr>
        <w:t xml:space="preserve"> – по прейскуранту цен филиала «Аэронавигация Дальнего Востока» ФГУП «</w:t>
      </w:r>
      <w:proofErr w:type="spellStart"/>
      <w:r w:rsidRPr="00406205">
        <w:rPr>
          <w:rFonts w:ascii="Times New Roman" w:hAnsi="Times New Roman" w:cs="Times New Roman"/>
          <w:sz w:val="26"/>
          <w:szCs w:val="26"/>
        </w:rPr>
        <w:t>Госкорпорация</w:t>
      </w:r>
      <w:proofErr w:type="spellEnd"/>
      <w:r w:rsidRPr="00406205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406205">
        <w:rPr>
          <w:rFonts w:ascii="Times New Roman" w:hAnsi="Times New Roman" w:cs="Times New Roman"/>
          <w:sz w:val="26"/>
          <w:szCs w:val="26"/>
        </w:rPr>
        <w:t>ОрВД</w:t>
      </w:r>
      <w:proofErr w:type="spellEnd"/>
      <w:r w:rsidRPr="00406205">
        <w:rPr>
          <w:rFonts w:ascii="Times New Roman" w:hAnsi="Times New Roman" w:cs="Times New Roman"/>
          <w:sz w:val="26"/>
          <w:szCs w:val="26"/>
        </w:rPr>
        <w:t xml:space="preserve">» Сахалинский центр ОВД отделение </w:t>
      </w:r>
      <w:r w:rsidRPr="001C37EE">
        <w:rPr>
          <w:rFonts w:ascii="Times New Roman" w:hAnsi="Times New Roman" w:cs="Times New Roman"/>
          <w:color w:val="000000"/>
          <w:sz w:val="26"/>
          <w:szCs w:val="26"/>
        </w:rPr>
        <w:t xml:space="preserve">Менделеево, тел. (4242) 78-88-01, факс (4242) 72-27-06, </w:t>
      </w:r>
      <w:r w:rsidRPr="001C37EE">
        <w:rPr>
          <w:rFonts w:ascii="Times New Roman" w:hAnsi="Times New Roman" w:cs="Times New Roman"/>
          <w:color w:val="000000"/>
          <w:sz w:val="26"/>
          <w:szCs w:val="26"/>
          <w:lang w:val="en-US"/>
        </w:rPr>
        <w:t>e</w:t>
      </w:r>
      <w:r w:rsidRPr="001C37EE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1C37EE">
        <w:rPr>
          <w:rFonts w:ascii="Times New Roman" w:hAnsi="Times New Roman" w:cs="Times New Roman"/>
          <w:color w:val="000000"/>
          <w:sz w:val="26"/>
          <w:szCs w:val="26"/>
          <w:lang w:val="en-US"/>
        </w:rPr>
        <w:t>mail</w:t>
      </w:r>
      <w:r w:rsidRPr="001C37EE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hyperlink r:id="rId8" w:history="1">
        <w:r w:rsidRPr="001C37E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sakhorg</w:t>
        </w:r>
        <w:r w:rsidRPr="001C37EE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Pr="001C37E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dv</w:t>
        </w:r>
        <w:r w:rsidRPr="001C37EE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1C37E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gkovd</w:t>
        </w:r>
        <w:r w:rsidRPr="001C37EE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1C37E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1C37EE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4BC98D4C" w14:textId="77777777" w:rsidR="007B0A40" w:rsidRPr="00406205" w:rsidRDefault="007B0A40" w:rsidP="007B0A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7EE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Pr="001C37E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C37EE">
        <w:rPr>
          <w:rFonts w:ascii="Times New Roman" w:hAnsi="Times New Roman" w:cs="Times New Roman"/>
          <w:color w:val="000000"/>
          <w:sz w:val="26"/>
          <w:szCs w:val="26"/>
        </w:rPr>
        <w:t>авиатопливообеспечени</w:t>
      </w:r>
      <w:r>
        <w:rPr>
          <w:rFonts w:ascii="Times New Roman" w:hAnsi="Times New Roman" w:cs="Times New Roman"/>
          <w:color w:val="000000"/>
          <w:sz w:val="26"/>
          <w:szCs w:val="26"/>
        </w:rPr>
        <w:t>ю</w:t>
      </w:r>
      <w:proofErr w:type="spellEnd"/>
      <w:r w:rsidRPr="001C37EE">
        <w:rPr>
          <w:rFonts w:ascii="Times New Roman" w:hAnsi="Times New Roman" w:cs="Times New Roman"/>
          <w:color w:val="000000"/>
          <w:sz w:val="26"/>
          <w:szCs w:val="26"/>
        </w:rPr>
        <w:t xml:space="preserve"> – по прейскуранту цен ООО «</w:t>
      </w:r>
      <w:proofErr w:type="spellStart"/>
      <w:r w:rsidRPr="001C37EE">
        <w:rPr>
          <w:rFonts w:ascii="Times New Roman" w:hAnsi="Times New Roman" w:cs="Times New Roman"/>
          <w:color w:val="000000"/>
          <w:sz w:val="26"/>
          <w:szCs w:val="26"/>
        </w:rPr>
        <w:t>Аэрофьюэлз</w:t>
      </w:r>
      <w:proofErr w:type="spellEnd"/>
      <w:r w:rsidRPr="001C37EE">
        <w:rPr>
          <w:rFonts w:ascii="Times New Roman" w:hAnsi="Times New Roman" w:cs="Times New Roman"/>
          <w:color w:val="000000"/>
          <w:sz w:val="26"/>
          <w:szCs w:val="26"/>
        </w:rPr>
        <w:t xml:space="preserve"> Камчатка», тел. (41531) 6-21-88, 6-18-01; факс (41531) 6-23-14;</w:t>
      </w:r>
      <w:r w:rsidRPr="004062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7EE">
        <w:rPr>
          <w:rFonts w:ascii="Times New Roman" w:hAnsi="Times New Roman" w:cs="Times New Roman"/>
          <w:color w:val="000000"/>
          <w:sz w:val="26"/>
          <w:szCs w:val="26"/>
          <w:lang w:val="en-US"/>
        </w:rPr>
        <w:t>e</w:t>
      </w:r>
      <w:r w:rsidRPr="001C37EE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1C37EE">
        <w:rPr>
          <w:rFonts w:ascii="Times New Roman" w:hAnsi="Times New Roman" w:cs="Times New Roman"/>
          <w:color w:val="000000"/>
          <w:sz w:val="26"/>
          <w:szCs w:val="26"/>
          <w:lang w:val="en-US"/>
        </w:rPr>
        <w:t>mail</w:t>
      </w:r>
      <w:r w:rsidRPr="001C37EE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4062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9" w:history="1">
        <w:r w:rsidRPr="001C37E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Kamchatka</w:t>
        </w:r>
        <w:r w:rsidRPr="00406205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Pr="001C37E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aerofuels</w:t>
        </w:r>
        <w:proofErr w:type="spellEnd"/>
        <w:r w:rsidRPr="00406205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1C37E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14:paraId="0DF3E436" w14:textId="14B6DB5F" w:rsidR="007B0A40" w:rsidRDefault="007B0A40" w:rsidP="00DE082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ab/>
      </w:r>
      <w:r w:rsidRPr="00F34ADF">
        <w:rPr>
          <w:rFonts w:ascii="Times New Roman" w:hAnsi="Times New Roman" w:cs="Times New Roman"/>
          <w:color w:val="000000"/>
          <w:sz w:val="26"/>
          <w:szCs w:val="26"/>
        </w:rPr>
        <w:t>6. Тариф за временную стоянку на аэродроме применяется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F34ADF">
        <w:rPr>
          <w:rFonts w:ascii="Times New Roman" w:hAnsi="Times New Roman" w:cs="Times New Roman"/>
          <w:color w:val="000000"/>
          <w:sz w:val="26"/>
          <w:szCs w:val="26"/>
        </w:rPr>
        <w:t xml:space="preserve"> если время стоянки определено соответствующим договором или обусловлено расписанием. При расчете платы по</w:t>
      </w:r>
      <w:r w:rsidR="0075614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34ADF">
        <w:rPr>
          <w:rFonts w:ascii="Times New Roman" w:hAnsi="Times New Roman" w:cs="Times New Roman"/>
          <w:color w:val="000000"/>
          <w:sz w:val="26"/>
          <w:szCs w:val="26"/>
        </w:rPr>
        <w:t>тарифу часть суток определяется как целые сутки.</w:t>
      </w:r>
    </w:p>
    <w:p w14:paraId="60869E0B" w14:textId="77777777" w:rsidR="00715C75" w:rsidRDefault="00715C75"/>
    <w:sectPr w:rsidR="00715C75" w:rsidSect="00756143">
      <w:pgSz w:w="16838" w:h="11906" w:orient="landscape"/>
      <w:pgMar w:top="703" w:right="1103" w:bottom="1276" w:left="1418" w:header="284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889D0" w14:textId="77777777" w:rsidR="000C0EFB" w:rsidRDefault="000C0EFB" w:rsidP="00A04870">
      <w:pPr>
        <w:spacing w:after="0" w:line="240" w:lineRule="auto"/>
      </w:pPr>
      <w:r>
        <w:separator/>
      </w:r>
    </w:p>
  </w:endnote>
  <w:endnote w:type="continuationSeparator" w:id="0">
    <w:p w14:paraId="6D353A4F" w14:textId="77777777" w:rsidR="000C0EFB" w:rsidRDefault="000C0EFB" w:rsidP="00A0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FEC2C" w14:textId="77777777" w:rsidR="000C0EFB" w:rsidRDefault="000C0EFB" w:rsidP="00A04870">
      <w:pPr>
        <w:spacing w:after="0" w:line="240" w:lineRule="auto"/>
      </w:pPr>
      <w:r>
        <w:separator/>
      </w:r>
    </w:p>
  </w:footnote>
  <w:footnote w:type="continuationSeparator" w:id="0">
    <w:p w14:paraId="39A97FD0" w14:textId="77777777" w:rsidR="000C0EFB" w:rsidRDefault="000C0EFB" w:rsidP="00A04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40"/>
    <w:rsid w:val="00021542"/>
    <w:rsid w:val="0002493E"/>
    <w:rsid w:val="00062AF6"/>
    <w:rsid w:val="000A490C"/>
    <w:rsid w:val="000C0EFB"/>
    <w:rsid w:val="000E7F8F"/>
    <w:rsid w:val="00114202"/>
    <w:rsid w:val="0018590F"/>
    <w:rsid w:val="001F3B2A"/>
    <w:rsid w:val="00276E37"/>
    <w:rsid w:val="00281828"/>
    <w:rsid w:val="00283B7C"/>
    <w:rsid w:val="002C767C"/>
    <w:rsid w:val="002D03A0"/>
    <w:rsid w:val="002D7DE9"/>
    <w:rsid w:val="00320497"/>
    <w:rsid w:val="00322BB1"/>
    <w:rsid w:val="00382400"/>
    <w:rsid w:val="0039580C"/>
    <w:rsid w:val="00396693"/>
    <w:rsid w:val="003A5FD7"/>
    <w:rsid w:val="003C48CD"/>
    <w:rsid w:val="003D1422"/>
    <w:rsid w:val="004139B2"/>
    <w:rsid w:val="00423083"/>
    <w:rsid w:val="00473ED9"/>
    <w:rsid w:val="004E7F4B"/>
    <w:rsid w:val="00564C94"/>
    <w:rsid w:val="00571059"/>
    <w:rsid w:val="00606485"/>
    <w:rsid w:val="006204E2"/>
    <w:rsid w:val="00664B09"/>
    <w:rsid w:val="00715C75"/>
    <w:rsid w:val="00743176"/>
    <w:rsid w:val="00756143"/>
    <w:rsid w:val="007B0A40"/>
    <w:rsid w:val="00845A10"/>
    <w:rsid w:val="00955F3C"/>
    <w:rsid w:val="00991D11"/>
    <w:rsid w:val="00A04870"/>
    <w:rsid w:val="00A07FDD"/>
    <w:rsid w:val="00A4078E"/>
    <w:rsid w:val="00A61B2B"/>
    <w:rsid w:val="00A978F9"/>
    <w:rsid w:val="00B47BA8"/>
    <w:rsid w:val="00B515E6"/>
    <w:rsid w:val="00B86135"/>
    <w:rsid w:val="00B914D6"/>
    <w:rsid w:val="00BA0A31"/>
    <w:rsid w:val="00BE3EA5"/>
    <w:rsid w:val="00C22315"/>
    <w:rsid w:val="00D055EB"/>
    <w:rsid w:val="00D67029"/>
    <w:rsid w:val="00D9346B"/>
    <w:rsid w:val="00DA647C"/>
    <w:rsid w:val="00DC3EA0"/>
    <w:rsid w:val="00DD1851"/>
    <w:rsid w:val="00DE0820"/>
    <w:rsid w:val="00E7227E"/>
    <w:rsid w:val="00E901D4"/>
    <w:rsid w:val="00EB57CA"/>
    <w:rsid w:val="00EE1DFE"/>
    <w:rsid w:val="00F0769D"/>
    <w:rsid w:val="00F6068B"/>
    <w:rsid w:val="00F7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E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B0A40"/>
    <w:rPr>
      <w:b/>
      <w:bCs/>
    </w:rPr>
  </w:style>
  <w:style w:type="character" w:customStyle="1" w:styleId="apple-converted-space">
    <w:name w:val="apple-converted-space"/>
    <w:basedOn w:val="a0"/>
    <w:rsid w:val="007B0A40"/>
  </w:style>
  <w:style w:type="character" w:styleId="a5">
    <w:name w:val="Hyperlink"/>
    <w:basedOn w:val="a0"/>
    <w:uiPriority w:val="99"/>
    <w:unhideWhenUsed/>
    <w:rsid w:val="007B0A4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04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4870"/>
  </w:style>
  <w:style w:type="paragraph" w:styleId="a8">
    <w:name w:val="footer"/>
    <w:basedOn w:val="a"/>
    <w:link w:val="a9"/>
    <w:uiPriority w:val="99"/>
    <w:unhideWhenUsed/>
    <w:rsid w:val="00A04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4870"/>
  </w:style>
  <w:style w:type="paragraph" w:styleId="aa">
    <w:name w:val="Balloon Text"/>
    <w:basedOn w:val="a"/>
    <w:link w:val="ab"/>
    <w:uiPriority w:val="99"/>
    <w:semiHidden/>
    <w:unhideWhenUsed/>
    <w:rsid w:val="0074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3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B0A40"/>
    <w:rPr>
      <w:b/>
      <w:bCs/>
    </w:rPr>
  </w:style>
  <w:style w:type="character" w:customStyle="1" w:styleId="apple-converted-space">
    <w:name w:val="apple-converted-space"/>
    <w:basedOn w:val="a0"/>
    <w:rsid w:val="007B0A40"/>
  </w:style>
  <w:style w:type="character" w:styleId="a5">
    <w:name w:val="Hyperlink"/>
    <w:basedOn w:val="a0"/>
    <w:uiPriority w:val="99"/>
    <w:unhideWhenUsed/>
    <w:rsid w:val="007B0A4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04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4870"/>
  </w:style>
  <w:style w:type="paragraph" w:styleId="a8">
    <w:name w:val="footer"/>
    <w:basedOn w:val="a"/>
    <w:link w:val="a9"/>
    <w:uiPriority w:val="99"/>
    <w:unhideWhenUsed/>
    <w:rsid w:val="00A04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4870"/>
  </w:style>
  <w:style w:type="paragraph" w:styleId="aa">
    <w:name w:val="Balloon Text"/>
    <w:basedOn w:val="a"/>
    <w:link w:val="ab"/>
    <w:uiPriority w:val="99"/>
    <w:semiHidden/>
    <w:unhideWhenUsed/>
    <w:rsid w:val="0074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3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khorg@dv.gkov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@dvfma.kh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mchatka@aerofuel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2022-06-30T23:51:00Z</cp:lastPrinted>
  <dcterms:created xsi:type="dcterms:W3CDTF">2023-03-10T00:34:00Z</dcterms:created>
  <dcterms:modified xsi:type="dcterms:W3CDTF">2023-03-28T05:24:00Z</dcterms:modified>
</cp:coreProperties>
</file>